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8365" w14:textId="77777777" w:rsidR="00C72624" w:rsidRPr="0084342F" w:rsidRDefault="00C72624" w:rsidP="00C72624">
      <w:pPr>
        <w:pStyle w:val="Paantrat"/>
        <w:spacing w:after="0"/>
        <w:rPr>
          <w:rFonts w:ascii="Times New Roman" w:hAnsi="Times New Roman"/>
          <w:b/>
        </w:rPr>
      </w:pPr>
      <w:r w:rsidRPr="0084342F">
        <w:rPr>
          <w:rFonts w:ascii="Times New Roman" w:hAnsi="Times New Roman"/>
          <w:b/>
        </w:rPr>
        <w:t>ALYTAUS REGIONO PLĖTROS TARYBOS KOLEGIJOS</w:t>
      </w:r>
    </w:p>
    <w:p w14:paraId="6FE45E54" w14:textId="77777777" w:rsidR="00C72624" w:rsidRPr="0084342F" w:rsidRDefault="00C72624" w:rsidP="00C72624">
      <w:pPr>
        <w:pStyle w:val="Paantrat"/>
        <w:spacing w:after="0"/>
        <w:rPr>
          <w:rFonts w:ascii="Times New Roman" w:hAnsi="Times New Roman"/>
          <w:b/>
        </w:rPr>
      </w:pPr>
      <w:r w:rsidRPr="0084342F">
        <w:rPr>
          <w:rFonts w:ascii="Times New Roman" w:hAnsi="Times New Roman"/>
          <w:b/>
        </w:rPr>
        <w:t>POSĖDŽIO, ORGANIZUOTO RAŠYTINĖS PROCEDŪROS TVARKA,</w:t>
      </w:r>
    </w:p>
    <w:p w14:paraId="2703B5E7" w14:textId="77777777" w:rsidR="00C72624" w:rsidRPr="0084342F" w:rsidRDefault="00C72624" w:rsidP="00C72624">
      <w:pPr>
        <w:pStyle w:val="Paantrat"/>
        <w:spacing w:after="0"/>
        <w:rPr>
          <w:rFonts w:ascii="Times New Roman" w:hAnsi="Times New Roman"/>
          <w:b/>
        </w:rPr>
      </w:pPr>
      <w:r w:rsidRPr="0084342F">
        <w:rPr>
          <w:rFonts w:ascii="Times New Roman" w:hAnsi="Times New Roman"/>
          <w:b/>
        </w:rPr>
        <w:t>PROTOKOLAS</w:t>
      </w:r>
    </w:p>
    <w:p w14:paraId="54661C49" w14:textId="77777777" w:rsidR="00C72624" w:rsidRPr="0084342F" w:rsidRDefault="00C72624" w:rsidP="00C72624">
      <w:pPr>
        <w:jc w:val="center"/>
        <w:rPr>
          <w:rFonts w:ascii="Times New Roman" w:hAnsi="Times New Roman"/>
          <w:b/>
          <w:szCs w:val="24"/>
        </w:rPr>
      </w:pPr>
    </w:p>
    <w:p w14:paraId="6C57ED4A" w14:textId="43989476" w:rsidR="00C72624" w:rsidRPr="0084342F" w:rsidRDefault="00C72624" w:rsidP="00C72624">
      <w:pPr>
        <w:tabs>
          <w:tab w:val="center" w:pos="5174"/>
          <w:tab w:val="left" w:pos="6775"/>
        </w:tabs>
        <w:jc w:val="center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2023 m. lapkričio</w:t>
      </w:r>
      <w:r w:rsidR="00191F08">
        <w:rPr>
          <w:rFonts w:ascii="Times New Roman" w:hAnsi="Times New Roman"/>
          <w:szCs w:val="24"/>
        </w:rPr>
        <w:t xml:space="preserve"> 10 </w:t>
      </w:r>
      <w:r w:rsidRPr="0084342F">
        <w:rPr>
          <w:rFonts w:ascii="Times New Roman" w:hAnsi="Times New Roman"/>
          <w:szCs w:val="24"/>
        </w:rPr>
        <w:t>d. Nr. KP-</w:t>
      </w:r>
      <w:r w:rsidR="00191F08">
        <w:rPr>
          <w:rFonts w:ascii="Times New Roman" w:hAnsi="Times New Roman"/>
          <w:szCs w:val="24"/>
        </w:rPr>
        <w:t>13</w:t>
      </w:r>
    </w:p>
    <w:p w14:paraId="043728BF" w14:textId="77777777" w:rsidR="00C72624" w:rsidRPr="0084342F" w:rsidRDefault="00C72624" w:rsidP="00C72624">
      <w:pPr>
        <w:jc w:val="center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Alytus</w:t>
      </w:r>
    </w:p>
    <w:p w14:paraId="5322DA69" w14:textId="77777777" w:rsidR="00C72624" w:rsidRPr="0084342F" w:rsidRDefault="00C72624" w:rsidP="00C72624">
      <w:pPr>
        <w:ind w:firstLine="851"/>
        <w:jc w:val="both"/>
        <w:rPr>
          <w:rFonts w:ascii="Times New Roman" w:hAnsi="Times New Roman"/>
          <w:szCs w:val="24"/>
        </w:rPr>
      </w:pPr>
    </w:p>
    <w:p w14:paraId="7B21E2BB" w14:textId="77777777" w:rsidR="00C72624" w:rsidRPr="0084342F" w:rsidRDefault="00C72624" w:rsidP="00C72624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Rašytinės procedūros pradžia – 2023 m. lapkričio 6 d.</w:t>
      </w:r>
    </w:p>
    <w:p w14:paraId="5E04120C" w14:textId="77777777" w:rsidR="00C72624" w:rsidRPr="0084342F" w:rsidRDefault="00C72624" w:rsidP="00C72624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Rašytinės procedūros pabaiga – 2023 m. lapkričio 8 d.</w:t>
      </w:r>
      <w:r w:rsidRPr="0084342F">
        <w:rPr>
          <w:rStyle w:val="Puslapioinaosnuoroda"/>
          <w:rFonts w:ascii="Times New Roman" w:hAnsi="Times New Roman"/>
          <w:szCs w:val="24"/>
        </w:rPr>
        <w:footnoteReference w:id="1"/>
      </w:r>
    </w:p>
    <w:p w14:paraId="5D3548C6" w14:textId="77777777" w:rsidR="00C72624" w:rsidRPr="0084342F" w:rsidRDefault="00C72624" w:rsidP="00C72624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Posėdžio pirmininkas –</w:t>
      </w:r>
      <w:r w:rsidRPr="0084342F">
        <w:rPr>
          <w:rFonts w:ascii="Times New Roman" w:hAnsi="Times New Roman"/>
          <w:bCs/>
          <w:szCs w:val="24"/>
        </w:rPr>
        <w:t xml:space="preserve"> </w:t>
      </w:r>
      <w:r w:rsidRPr="0084342F">
        <w:rPr>
          <w:rFonts w:ascii="Times New Roman" w:hAnsi="Times New Roman"/>
          <w:szCs w:val="24"/>
        </w:rPr>
        <w:t>Nerijus Cesiulis, Alytaus regiono plėtros tarybos kolegijos (toliau – Kolegija) pirmininkas.</w:t>
      </w:r>
    </w:p>
    <w:p w14:paraId="6035BBC7" w14:textId="77777777" w:rsidR="00C72624" w:rsidRPr="0084342F" w:rsidRDefault="00C72624" w:rsidP="00C72624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Posėdžio sekretorė – Girmantė Katinaitė-Stočkuvienė, Alytaus regiono plėtros tarybos (toliau- Taryba) administracijos vyriausioji specialistė.</w:t>
      </w:r>
    </w:p>
    <w:p w14:paraId="0871B80F" w14:textId="77777777" w:rsidR="00C72624" w:rsidRPr="0084342F" w:rsidRDefault="00C72624" w:rsidP="00C72624">
      <w:pPr>
        <w:tabs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</w:p>
    <w:p w14:paraId="0DAEC71B" w14:textId="77777777" w:rsidR="00C72624" w:rsidRPr="0084342F" w:rsidRDefault="00C72624" w:rsidP="00C72624">
      <w:pPr>
        <w:tabs>
          <w:tab w:val="left" w:pos="851"/>
          <w:tab w:val="left" w:pos="1276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b/>
          <w:bCs/>
          <w:szCs w:val="24"/>
        </w:rPr>
        <w:t>Posėdyje dalyvavo 10 iš 10 Kolegijos narių (kvorumas yra)</w:t>
      </w:r>
      <w:r w:rsidRPr="0084342F">
        <w:rPr>
          <w:rFonts w:ascii="Times New Roman" w:hAnsi="Times New Roman"/>
          <w:szCs w:val="24"/>
        </w:rPr>
        <w:t>, užpildydami Kolegijos nario balsavimo lapą:</w:t>
      </w:r>
    </w:p>
    <w:p w14:paraId="05191E5E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Nerijus Cesiulis, Alytaus miesto savivaldybės meras (Kolegijos pirmininkas);</w:t>
      </w:r>
    </w:p>
    <w:p w14:paraId="2FAEC189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Violeta Grigorienė, Druskininkų savivaldybės tarybos narė;</w:t>
      </w:r>
    </w:p>
    <w:p w14:paraId="5E435FE3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Jūratė Juodzevičienė, Lazdijų rajono savivaldybės tarybos narė;</w:t>
      </w:r>
    </w:p>
    <w:p w14:paraId="59C26D5E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Algis Kašėta, Varėnos rajono savivaldybės meras;</w:t>
      </w:r>
    </w:p>
    <w:p w14:paraId="12EA8A30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Ričardas Malinauskas, Druskininkų savivaldybės meras;</w:t>
      </w:r>
    </w:p>
    <w:p w14:paraId="4AC42183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hAnsi="Times New Roman" w:cs="Times New Roman"/>
          <w:sz w:val="24"/>
          <w:szCs w:val="24"/>
        </w:rPr>
        <w:t>Ausma Miškinienė, Lazdijų rajono savivaldybės merė;</w:t>
      </w:r>
    </w:p>
    <w:p w14:paraId="614682C4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Giedrius Samulevičius, Varėnos rajono savivaldybės tarybos narys;</w:t>
      </w:r>
    </w:p>
    <w:p w14:paraId="691393C9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Mindaugas Šima, Alytaus miesto savivaldybės tarybos narys;</w:t>
      </w:r>
    </w:p>
    <w:p w14:paraId="2F196627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Justas Truncė, Alytaus rajono savivaldybės tarybos narys;</w:t>
      </w:r>
    </w:p>
    <w:p w14:paraId="7C70C1BA" w14:textId="77777777" w:rsidR="00C72624" w:rsidRPr="0084342F" w:rsidRDefault="00C72624" w:rsidP="00C72624">
      <w:pPr>
        <w:pStyle w:val="Betarp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42F">
        <w:rPr>
          <w:rFonts w:ascii="Times New Roman" w:eastAsia="Times New Roman" w:hAnsi="Times New Roman" w:cs="Times New Roman"/>
          <w:sz w:val="24"/>
          <w:szCs w:val="24"/>
        </w:rPr>
        <w:t>Rasa Vitkauskienė, Alytaus rajono savivaldybės merė.</w:t>
      </w:r>
    </w:p>
    <w:p w14:paraId="0CC4FB6D" w14:textId="77777777" w:rsidR="00C72624" w:rsidRPr="0084342F" w:rsidRDefault="00C72624" w:rsidP="00C72624">
      <w:pPr>
        <w:pStyle w:val="Sraopastraipa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7BEE4C00" w14:textId="77777777" w:rsidR="00C72624" w:rsidRPr="0084342F" w:rsidRDefault="00C72624" w:rsidP="00C72624">
      <w:pPr>
        <w:widowControl w:val="0"/>
        <w:tabs>
          <w:tab w:val="left" w:pos="1134"/>
        </w:tabs>
        <w:suppressAutoHyphens/>
        <w:ind w:firstLine="851"/>
        <w:jc w:val="both"/>
        <w:rPr>
          <w:rFonts w:ascii="Times New Roman" w:eastAsia="Lucida Sans Unicode" w:hAnsi="Times New Roman"/>
          <w:kern w:val="2"/>
          <w:szCs w:val="24"/>
        </w:rPr>
      </w:pPr>
      <w:r w:rsidRPr="0084342F">
        <w:rPr>
          <w:rFonts w:ascii="Times New Roman" w:hAnsi="Times New Roman"/>
          <w:szCs w:val="24"/>
        </w:rPr>
        <w:t>Kolegijos posėdžio d</w:t>
      </w:r>
      <w:r w:rsidRPr="0084342F">
        <w:rPr>
          <w:rFonts w:ascii="Times New Roman" w:eastAsia="Lucida Sans Unicode" w:hAnsi="Times New Roman"/>
          <w:kern w:val="2"/>
          <w:szCs w:val="24"/>
        </w:rPr>
        <w:t>arbotvarkė</w:t>
      </w:r>
      <w:r w:rsidRPr="0084342F">
        <w:rPr>
          <w:rStyle w:val="Puslapioinaosnuoroda"/>
          <w:rFonts w:ascii="Times New Roman" w:eastAsia="Lucida Sans Unicode" w:hAnsi="Times New Roman"/>
          <w:kern w:val="2"/>
          <w:szCs w:val="24"/>
        </w:rPr>
        <w:footnoteReference w:id="2"/>
      </w:r>
      <w:r w:rsidRPr="0084342F">
        <w:rPr>
          <w:rFonts w:ascii="Times New Roman" w:eastAsia="Lucida Sans Unicode" w:hAnsi="Times New Roman"/>
          <w:kern w:val="2"/>
          <w:szCs w:val="24"/>
        </w:rPr>
        <w:t>, posėdžio medžiaga bei Kolegijos nario balsavimo lapas Kolegijos nariams išsiųsti jų asmeniniais elektroninio pašto adresais</w:t>
      </w:r>
      <w:r w:rsidRPr="0084342F">
        <w:rPr>
          <w:rStyle w:val="Puslapioinaosnuoroda"/>
          <w:rFonts w:ascii="Times New Roman" w:eastAsia="Lucida Sans Unicode" w:hAnsi="Times New Roman"/>
          <w:kern w:val="2"/>
          <w:szCs w:val="24"/>
        </w:rPr>
        <w:footnoteReference w:id="3"/>
      </w:r>
      <w:r w:rsidRPr="0084342F">
        <w:rPr>
          <w:rFonts w:ascii="Times New Roman" w:eastAsia="Lucida Sans Unicode" w:hAnsi="Times New Roman"/>
          <w:kern w:val="2"/>
          <w:szCs w:val="24"/>
        </w:rPr>
        <w:t>.</w:t>
      </w:r>
    </w:p>
    <w:p w14:paraId="7FE6A02C" w14:textId="77777777" w:rsidR="00C72624" w:rsidRPr="0084342F" w:rsidRDefault="00C72624" w:rsidP="00C72624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/>
          <w:b/>
          <w:bCs/>
          <w:szCs w:val="24"/>
        </w:rPr>
      </w:pPr>
    </w:p>
    <w:p w14:paraId="4D9BA1B5" w14:textId="77777777" w:rsidR="00C72624" w:rsidRPr="0084342F" w:rsidRDefault="00C72624" w:rsidP="00C72624">
      <w:pPr>
        <w:tabs>
          <w:tab w:val="left" w:pos="851"/>
          <w:tab w:val="left" w:pos="1134"/>
        </w:tabs>
        <w:ind w:firstLine="851"/>
        <w:jc w:val="both"/>
        <w:rPr>
          <w:rFonts w:ascii="Times New Roman" w:hAnsi="Times New Roman"/>
          <w:b/>
          <w:bCs/>
          <w:szCs w:val="24"/>
        </w:rPr>
      </w:pPr>
      <w:r w:rsidRPr="0084342F">
        <w:rPr>
          <w:rFonts w:ascii="Times New Roman" w:hAnsi="Times New Roman"/>
          <w:b/>
          <w:bCs/>
          <w:szCs w:val="24"/>
        </w:rPr>
        <w:t xml:space="preserve">DARBOTVARKĖ: </w:t>
      </w:r>
    </w:p>
    <w:p w14:paraId="669781FB" w14:textId="77777777" w:rsidR="00C72624" w:rsidRPr="0084342F" w:rsidRDefault="00C72624" w:rsidP="00C7262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Style w:val="eop"/>
          <w:rFonts w:ascii="Times New Roman" w:hAnsi="Times New Roman"/>
          <w:sz w:val="24"/>
          <w:szCs w:val="24"/>
        </w:rPr>
      </w:pPr>
      <w:bookmarkStart w:id="0" w:name="_Hlk129688966"/>
      <w:r w:rsidRPr="0084342F">
        <w:rPr>
          <w:rStyle w:val="eop"/>
          <w:rFonts w:ascii="Times New Roman" w:hAnsi="Times New Roman"/>
          <w:sz w:val="24"/>
          <w:szCs w:val="24"/>
        </w:rPr>
        <w:t>Dėl Alytaus regiono plėtros tarybos 2015 m. spalio 26 d. sprendimo Nr. 51/6S-34 „Dėl Alytaus regiono plėtros 2014–2020 m. plano tvirtinimo“ pakeitimo;</w:t>
      </w:r>
    </w:p>
    <w:p w14:paraId="5D62633B" w14:textId="77777777" w:rsidR="00C72624" w:rsidRPr="0084342F" w:rsidRDefault="00C72624" w:rsidP="00C7262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Style w:val="eop"/>
          <w:rFonts w:ascii="Times New Roman" w:hAnsi="Times New Roman"/>
          <w:sz w:val="24"/>
          <w:szCs w:val="24"/>
        </w:rPr>
      </w:pPr>
      <w:r w:rsidRPr="0084342F">
        <w:rPr>
          <w:rStyle w:val="eop"/>
          <w:rFonts w:ascii="Times New Roman" w:hAnsi="Times New Roman"/>
          <w:sz w:val="24"/>
          <w:szCs w:val="24"/>
        </w:rPr>
        <w:t>Dėl Alytaus regiono plėtros tarybos 2016 m. birželio 30 d. sprendimo Nr. 51/6S-29 „Dėl Lietuvos Respublikos aplinkos ministerijos 2014–2020 metų Europos Sąjungos fondų investicijų veiksmų programos priemonės Nr. 05.1.1-APVA-R-007 „Paviršinių nuotekų sistemų tvarkymas“ iš Europos Sąjungos struktūrinių fondų lėšų siūlomų bendrai finansuoti Alytaus regiono projektų sąrašo patvirtinimo“ pakeitimo;</w:t>
      </w:r>
    </w:p>
    <w:p w14:paraId="2285C19A" w14:textId="77777777" w:rsidR="00C72624" w:rsidRPr="0084342F" w:rsidRDefault="00C72624" w:rsidP="00C7262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Style w:val="eop"/>
          <w:rFonts w:ascii="Times New Roman" w:hAnsi="Times New Roman"/>
          <w:sz w:val="24"/>
          <w:szCs w:val="24"/>
        </w:rPr>
      </w:pPr>
      <w:r w:rsidRPr="0084342F">
        <w:rPr>
          <w:rStyle w:val="eop"/>
          <w:rFonts w:ascii="Times New Roman" w:hAnsi="Times New Roman"/>
          <w:sz w:val="24"/>
          <w:szCs w:val="24"/>
        </w:rPr>
        <w:t>Dėl Alytaus regiono plėtros tarybos kolegijos 2023 m. birželio 19 d. sprendimo Nr. K-28 „Dėl Alytaus regiono plėtros tarybos darbo grupės sudarymo“ pakeitimo;</w:t>
      </w:r>
    </w:p>
    <w:p w14:paraId="0060EB65" w14:textId="77777777" w:rsidR="00C72624" w:rsidRPr="0084342F" w:rsidRDefault="00C72624" w:rsidP="00C72624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0"/>
        <w:jc w:val="both"/>
        <w:rPr>
          <w:rStyle w:val="eop"/>
          <w:rFonts w:ascii="Times New Roman" w:hAnsi="Times New Roman"/>
          <w:sz w:val="24"/>
          <w:szCs w:val="24"/>
        </w:rPr>
      </w:pPr>
      <w:r w:rsidRPr="0084342F">
        <w:rPr>
          <w:rStyle w:val="eop"/>
          <w:rFonts w:ascii="Times New Roman" w:hAnsi="Times New Roman"/>
          <w:sz w:val="24"/>
          <w:szCs w:val="24"/>
        </w:rPr>
        <w:t>Dėl regiono savivaldybių dalyvavimo projekte ,,Kraujasiurbių upinių mašalų populiacijos pokyčių stebėjimas ir populiacijos reguliavimas“ 2024 m.</w:t>
      </w:r>
    </w:p>
    <w:bookmarkEnd w:id="0"/>
    <w:p w14:paraId="213328E2" w14:textId="77777777" w:rsidR="00C72624" w:rsidRPr="0084342F" w:rsidRDefault="00C72624" w:rsidP="00C72624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</w:p>
    <w:p w14:paraId="42B41981" w14:textId="77777777" w:rsidR="00C72624" w:rsidRPr="0084342F" w:rsidRDefault="00C72624" w:rsidP="00C72624">
      <w:pPr>
        <w:pStyle w:val="Sraopastraipa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2821619"/>
      <w:r w:rsidRPr="0084342F">
        <w:rPr>
          <w:rFonts w:ascii="Times New Roman" w:hAnsi="Times New Roman"/>
          <w:b/>
          <w:bCs/>
          <w:sz w:val="24"/>
          <w:szCs w:val="24"/>
        </w:rPr>
        <w:t>SVARSTYTA. Dėl Alytaus regiono plėtros tarybos 2015 m. spalio 26 d. sprendimo Nr. 51/6S-34 „Dėl Alytaus regiono plėtros 2014–2020 m. plano tvirtinimo“ pakeitimo.</w:t>
      </w:r>
    </w:p>
    <w:p w14:paraId="124342F5" w14:textId="77777777" w:rsidR="00C72624" w:rsidRPr="0084342F" w:rsidRDefault="00C72624" w:rsidP="00C72624">
      <w:pPr>
        <w:pStyle w:val="Sraopastraipa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6C635B" w14:textId="77777777" w:rsidR="00C72624" w:rsidRPr="0084342F" w:rsidRDefault="00C72624" w:rsidP="00C72624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342F">
        <w:rPr>
          <w:rFonts w:ascii="Times New Roman" w:hAnsi="Times New Roman"/>
          <w:b/>
          <w:bCs/>
          <w:sz w:val="24"/>
          <w:szCs w:val="24"/>
        </w:rPr>
        <w:lastRenderedPageBreak/>
        <w:t xml:space="preserve">NUSPRĘSTA. </w:t>
      </w:r>
      <w:r w:rsidRPr="0084342F">
        <w:rPr>
          <w:rFonts w:ascii="Times New Roman" w:hAnsi="Times New Roman"/>
          <w:sz w:val="24"/>
          <w:szCs w:val="24"/>
        </w:rPr>
        <w:t>Pritarti sprendimo projektui „</w:t>
      </w:r>
      <w:r w:rsidRPr="0084342F">
        <w:rPr>
          <w:rStyle w:val="eop"/>
          <w:rFonts w:ascii="Times New Roman" w:hAnsi="Times New Roman"/>
          <w:sz w:val="24"/>
          <w:szCs w:val="24"/>
        </w:rPr>
        <w:t>Dėl Alytaus regiono plėtros tarybos 2015 m. spalio 26 d. sprendimo Nr. 51/65-34 ,,Dėl Alytaus regiono plėtros 2014-2020 m. plano tvirtinimo“ pakeitimo</w:t>
      </w:r>
      <w:r w:rsidRPr="0084342F">
        <w:rPr>
          <w:rFonts w:ascii="Times New Roman" w:hAnsi="Times New Roman"/>
          <w:sz w:val="24"/>
          <w:szCs w:val="24"/>
        </w:rPr>
        <w:t>“.</w:t>
      </w:r>
    </w:p>
    <w:p w14:paraId="0E2C764C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4342F">
        <w:rPr>
          <w:rFonts w:ascii="Times New Roman" w:hAnsi="Times New Roman"/>
          <w:i/>
          <w:iCs/>
          <w:spacing w:val="-2"/>
          <w:szCs w:val="24"/>
        </w:rPr>
        <w:t>Pritarė – 10, nepritarė – 0, susilaikė – 0, nusišalino – 0.</w:t>
      </w:r>
    </w:p>
    <w:p w14:paraId="5AC30C16" w14:textId="77777777" w:rsidR="00C72624" w:rsidRDefault="00C72624" w:rsidP="00C72624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</w:p>
    <w:p w14:paraId="07B396F7" w14:textId="77777777" w:rsidR="00C72624" w:rsidRPr="0084342F" w:rsidRDefault="00C72624" w:rsidP="00C72624">
      <w:pPr>
        <w:tabs>
          <w:tab w:val="left" w:pos="1134"/>
        </w:tabs>
        <w:jc w:val="both"/>
        <w:rPr>
          <w:rFonts w:ascii="Times New Roman" w:hAnsi="Times New Roman"/>
          <w:b/>
          <w:bCs/>
          <w:szCs w:val="24"/>
        </w:rPr>
      </w:pPr>
    </w:p>
    <w:p w14:paraId="0FB33596" w14:textId="77777777" w:rsidR="00C72624" w:rsidRPr="0084342F" w:rsidRDefault="00C72624" w:rsidP="00C72624">
      <w:pPr>
        <w:pStyle w:val="Sraopastraipa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4342F">
        <w:rPr>
          <w:rFonts w:ascii="Times New Roman" w:hAnsi="Times New Roman"/>
          <w:b/>
          <w:bCs/>
          <w:sz w:val="24"/>
          <w:szCs w:val="24"/>
        </w:rPr>
        <w:t>SVARSTYTA. Dėl Alytaus regiono plėtros tarybos 2016 m. birželio 30 d. sprendimo Nr. 51/6S-29 „Dėl Lietuvos Respublikos aplinkos ministerijos 2014–2020 metų Europos Sąjungos fondų investicijų veiksmų programos priemonės Nr. 05.1.1-APVA-R-007 „Paviršinių nuotekų sistemų tvarkymas“ iš Europos Sąjungos struktūrinių fondų lėšų siūlomų bendrai finansuoti Alytaus regiono projektų sąrašo patvirtinimo“ pakeitimo.</w:t>
      </w:r>
    </w:p>
    <w:p w14:paraId="691B6347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b/>
          <w:bCs/>
          <w:szCs w:val="24"/>
        </w:rPr>
        <w:t xml:space="preserve">NUSPRĘSTA. </w:t>
      </w:r>
      <w:r w:rsidRPr="0084342F">
        <w:rPr>
          <w:rFonts w:ascii="Times New Roman" w:hAnsi="Times New Roman"/>
          <w:szCs w:val="24"/>
        </w:rPr>
        <w:t>Pritarti sprendimo projektui „Dėl Alytaus regiono plėtros tarybos 2016 m. birželio 30 d. sprendimo Nr. 51/6S-29 „Dėl Lietuvos Respublikos aplinkos ministerijos 2014–2020 metų Europos Sąjungos fondų investicijų veiksmų programos priemonės Nr. 05.1.1-APVA-R-007 „Paviršinių nuotekų sistemų tvarkymas“ iš Europos Sąjungos struktūrinių fondų lėšų siūlomų bendrai finansuoti Alytaus regiono projektų sąrašo patvirtinimo“ pakeitimo“.</w:t>
      </w:r>
    </w:p>
    <w:p w14:paraId="5ABC85F0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4342F">
        <w:rPr>
          <w:rFonts w:ascii="Times New Roman" w:hAnsi="Times New Roman"/>
          <w:i/>
          <w:iCs/>
          <w:spacing w:val="-2"/>
          <w:szCs w:val="24"/>
        </w:rPr>
        <w:t>Pritarė – 10, nepritarė – 0, susilaikė – 0, nusišalino – 0.</w:t>
      </w:r>
    </w:p>
    <w:p w14:paraId="0D6B3EA7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Cs w:val="24"/>
        </w:rPr>
      </w:pPr>
    </w:p>
    <w:p w14:paraId="664F46CF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b/>
          <w:bCs/>
          <w:szCs w:val="24"/>
        </w:rPr>
      </w:pPr>
    </w:p>
    <w:p w14:paraId="0A5C719B" w14:textId="77777777" w:rsidR="00C72624" w:rsidRPr="0084342F" w:rsidRDefault="00C72624" w:rsidP="00C72624">
      <w:pPr>
        <w:pStyle w:val="Sraopastraipa"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4342F">
        <w:rPr>
          <w:rFonts w:ascii="Times New Roman" w:hAnsi="Times New Roman"/>
          <w:b/>
          <w:bCs/>
          <w:sz w:val="24"/>
          <w:szCs w:val="24"/>
        </w:rPr>
        <w:t>SVARSTYTA. Dėl Alytaus regiono plėtros tarybos kolegijos 2023 m. birželio 19 d. sprendimo Nr. K-28 „Dėl Alytaus regiono plėtros tarybos darbo grupės sudarymo“ pakeitimo.</w:t>
      </w:r>
    </w:p>
    <w:p w14:paraId="177F0B32" w14:textId="77777777" w:rsidR="00C72624" w:rsidRPr="0084342F" w:rsidRDefault="00C72624" w:rsidP="00C72624">
      <w:pPr>
        <w:tabs>
          <w:tab w:val="left" w:pos="851"/>
        </w:tabs>
        <w:jc w:val="both"/>
        <w:rPr>
          <w:rFonts w:ascii="Times New Roman" w:hAnsi="Times New Roman"/>
          <w:b/>
          <w:bCs/>
          <w:szCs w:val="24"/>
        </w:rPr>
      </w:pPr>
      <w:r w:rsidRPr="0084342F">
        <w:rPr>
          <w:rFonts w:ascii="Times New Roman" w:hAnsi="Times New Roman"/>
          <w:b/>
          <w:bCs/>
          <w:szCs w:val="24"/>
        </w:rPr>
        <w:tab/>
        <w:t xml:space="preserve">NUSPRĘSTA. </w:t>
      </w:r>
      <w:r w:rsidRPr="0084342F">
        <w:rPr>
          <w:rFonts w:ascii="Times New Roman" w:hAnsi="Times New Roman"/>
          <w:szCs w:val="24"/>
        </w:rPr>
        <w:t>Pritarti sprendimo projektui „Dėl Alytaus regiono plėtros tarybos kolegijos 2023 m. birželio 19 d. sprendimo Nr. K-28 „Dėl Alytaus regiono plėtros tarybos darbo grupės sudarymo“ pakeitimo“.</w:t>
      </w:r>
    </w:p>
    <w:p w14:paraId="7FDD465E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4342F">
        <w:rPr>
          <w:rFonts w:ascii="Times New Roman" w:hAnsi="Times New Roman"/>
          <w:i/>
          <w:iCs/>
          <w:spacing w:val="-2"/>
          <w:szCs w:val="24"/>
        </w:rPr>
        <w:t>Pritarė – 10, nepritarė – 0, susilaikė – 0, nusišalino – 0.</w:t>
      </w:r>
    </w:p>
    <w:p w14:paraId="66E16FBE" w14:textId="77777777" w:rsidR="00C72624" w:rsidRDefault="00C72624" w:rsidP="00C72624">
      <w:pPr>
        <w:tabs>
          <w:tab w:val="left" w:pos="1134"/>
        </w:tabs>
        <w:jc w:val="both"/>
        <w:rPr>
          <w:rFonts w:ascii="Times New Roman" w:hAnsi="Times New Roman"/>
          <w:b/>
          <w:bCs/>
          <w:i/>
          <w:iCs/>
          <w:spacing w:val="-2"/>
          <w:szCs w:val="24"/>
        </w:rPr>
      </w:pPr>
    </w:p>
    <w:p w14:paraId="7188C5EE" w14:textId="77777777" w:rsidR="00C72624" w:rsidRPr="0084342F" w:rsidRDefault="00C72624" w:rsidP="00C72624">
      <w:pPr>
        <w:tabs>
          <w:tab w:val="left" w:pos="1134"/>
        </w:tabs>
        <w:jc w:val="both"/>
        <w:rPr>
          <w:rFonts w:ascii="Times New Roman" w:hAnsi="Times New Roman"/>
          <w:b/>
          <w:bCs/>
          <w:i/>
          <w:iCs/>
          <w:spacing w:val="-2"/>
          <w:szCs w:val="24"/>
        </w:rPr>
      </w:pPr>
    </w:p>
    <w:p w14:paraId="271E299B" w14:textId="77777777" w:rsidR="00C72624" w:rsidRPr="0084342F" w:rsidRDefault="00C72624" w:rsidP="00C72624">
      <w:pPr>
        <w:pStyle w:val="Sraopastraip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4342F">
        <w:rPr>
          <w:rFonts w:ascii="Times New Roman" w:hAnsi="Times New Roman"/>
          <w:b/>
          <w:bCs/>
          <w:sz w:val="24"/>
          <w:szCs w:val="24"/>
        </w:rPr>
        <w:t>SVARSTYTA. Dėl regiono savivaldybių dalyvavimo projekte ,,Kraujasiurbių upinių mašalų populiacijos pokyčių stebėjimas ir populiacijos reguliavimas“ 2024 m.</w:t>
      </w:r>
    </w:p>
    <w:p w14:paraId="4B2EF9BF" w14:textId="77777777" w:rsidR="00C72624" w:rsidRPr="0084342F" w:rsidRDefault="00C72624" w:rsidP="00C72624">
      <w:pPr>
        <w:pStyle w:val="Sraopastraipa"/>
        <w:spacing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2FF771" w14:textId="77777777" w:rsidR="00C72624" w:rsidRPr="0084342F" w:rsidRDefault="00C72624" w:rsidP="00C72624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4342F">
        <w:rPr>
          <w:rFonts w:ascii="Times New Roman" w:hAnsi="Times New Roman"/>
          <w:b/>
          <w:bCs/>
          <w:sz w:val="24"/>
          <w:szCs w:val="24"/>
        </w:rPr>
        <w:t xml:space="preserve">NUSPRĘSTA. </w:t>
      </w:r>
      <w:r w:rsidRPr="0084342F">
        <w:rPr>
          <w:rFonts w:ascii="Times New Roman" w:hAnsi="Times New Roman"/>
          <w:sz w:val="24"/>
          <w:szCs w:val="24"/>
        </w:rPr>
        <w:t>Pritarti sprendimo projektui „</w:t>
      </w:r>
      <w:r w:rsidRPr="0084342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Dėl regiono savivaldybių dalyvavimo projekte ,,Kraujasiurbių upinių mašalų populiacijos pokyčių stebėjimas ir populiacijos reguliavimas“ 2024 m.“.</w:t>
      </w:r>
    </w:p>
    <w:p w14:paraId="1F3488D6" w14:textId="77777777" w:rsidR="00C72624" w:rsidRPr="0084342F" w:rsidRDefault="00C72624" w:rsidP="00C72624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iCs/>
          <w:spacing w:val="-2"/>
          <w:szCs w:val="24"/>
        </w:rPr>
      </w:pPr>
      <w:r w:rsidRPr="0084342F">
        <w:rPr>
          <w:rFonts w:ascii="Times New Roman" w:hAnsi="Times New Roman"/>
          <w:i/>
          <w:iCs/>
          <w:spacing w:val="-2"/>
          <w:szCs w:val="24"/>
        </w:rPr>
        <w:t>Pritarė – 10, nepritarė – 0, susilaikė – 0, nusišalino – 0.</w:t>
      </w:r>
    </w:p>
    <w:p w14:paraId="3D724AF7" w14:textId="77777777" w:rsidR="00C72624" w:rsidRPr="0084342F" w:rsidRDefault="00C72624" w:rsidP="00C72624">
      <w:pPr>
        <w:tabs>
          <w:tab w:val="left" w:pos="1134"/>
        </w:tabs>
        <w:jc w:val="both"/>
        <w:rPr>
          <w:rFonts w:ascii="Times New Roman" w:hAnsi="Times New Roman"/>
          <w:i/>
          <w:iCs/>
          <w:spacing w:val="-2"/>
          <w:szCs w:val="24"/>
        </w:rPr>
      </w:pPr>
    </w:p>
    <w:p w14:paraId="64B2BBAC" w14:textId="77777777" w:rsidR="00C72624" w:rsidRPr="0084342F" w:rsidRDefault="00C72624" w:rsidP="00C72624">
      <w:pPr>
        <w:tabs>
          <w:tab w:val="left" w:pos="1134"/>
        </w:tabs>
        <w:jc w:val="both"/>
        <w:rPr>
          <w:rFonts w:ascii="Times New Roman" w:hAnsi="Times New Roman"/>
          <w:i/>
          <w:iCs/>
          <w:spacing w:val="-2"/>
          <w:szCs w:val="24"/>
        </w:rPr>
      </w:pPr>
    </w:p>
    <w:bookmarkEnd w:id="1"/>
    <w:p w14:paraId="37D69C70" w14:textId="77777777" w:rsidR="00C72624" w:rsidRPr="0084342F" w:rsidRDefault="00C72624" w:rsidP="00C72624">
      <w:pPr>
        <w:tabs>
          <w:tab w:val="left" w:pos="1134"/>
          <w:tab w:val="left" w:pos="7088"/>
        </w:tabs>
        <w:ind w:firstLine="851"/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PRIDEDAMA. Kolegijos narių balsavimo lapai.</w:t>
      </w:r>
    </w:p>
    <w:p w14:paraId="3F3C3E31" w14:textId="77777777" w:rsidR="00C72624" w:rsidRPr="0084342F" w:rsidRDefault="00C72624" w:rsidP="00C72624">
      <w:pPr>
        <w:tabs>
          <w:tab w:val="left" w:pos="7088"/>
        </w:tabs>
        <w:jc w:val="both"/>
        <w:rPr>
          <w:rFonts w:ascii="Times New Roman" w:hAnsi="Times New Roman"/>
          <w:szCs w:val="24"/>
        </w:rPr>
      </w:pPr>
    </w:p>
    <w:p w14:paraId="052ABEE9" w14:textId="77777777" w:rsidR="00C72624" w:rsidRPr="0084342F" w:rsidRDefault="00C72624" w:rsidP="00C72624">
      <w:pPr>
        <w:tabs>
          <w:tab w:val="left" w:pos="7088"/>
        </w:tabs>
        <w:jc w:val="both"/>
        <w:rPr>
          <w:rFonts w:ascii="Times New Roman" w:hAnsi="Times New Roman"/>
          <w:szCs w:val="24"/>
        </w:rPr>
      </w:pPr>
    </w:p>
    <w:p w14:paraId="53EAB3B4" w14:textId="77777777" w:rsidR="00C72624" w:rsidRPr="0084342F" w:rsidRDefault="00C72624" w:rsidP="00C72624">
      <w:pPr>
        <w:tabs>
          <w:tab w:val="right" w:pos="9498"/>
        </w:tabs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 xml:space="preserve">Kolegijos pirmininkas </w:t>
      </w:r>
      <w:r w:rsidRPr="0084342F">
        <w:rPr>
          <w:rFonts w:ascii="Times New Roman" w:hAnsi="Times New Roman"/>
          <w:szCs w:val="24"/>
        </w:rPr>
        <w:tab/>
        <w:t>Nerijus Cesiulis</w:t>
      </w:r>
    </w:p>
    <w:p w14:paraId="6DFCF008" w14:textId="77777777" w:rsidR="00C72624" w:rsidRPr="0084342F" w:rsidRDefault="00C72624" w:rsidP="00C72624">
      <w:pPr>
        <w:tabs>
          <w:tab w:val="left" w:pos="7371"/>
          <w:tab w:val="left" w:pos="8280"/>
        </w:tabs>
        <w:jc w:val="both"/>
        <w:rPr>
          <w:rFonts w:ascii="Times New Roman" w:hAnsi="Times New Roman"/>
          <w:szCs w:val="24"/>
        </w:rPr>
      </w:pPr>
    </w:p>
    <w:p w14:paraId="1B915579" w14:textId="77777777" w:rsidR="00C72624" w:rsidRPr="0084342F" w:rsidRDefault="00C72624" w:rsidP="00C72624">
      <w:pPr>
        <w:tabs>
          <w:tab w:val="left" w:pos="7371"/>
          <w:tab w:val="left" w:pos="8280"/>
        </w:tabs>
        <w:jc w:val="both"/>
        <w:rPr>
          <w:rFonts w:ascii="Times New Roman" w:hAnsi="Times New Roman"/>
          <w:szCs w:val="24"/>
        </w:rPr>
      </w:pPr>
    </w:p>
    <w:p w14:paraId="3188D275" w14:textId="77777777" w:rsidR="00C72624" w:rsidRPr="0084342F" w:rsidRDefault="00C72624" w:rsidP="00C72624">
      <w:pPr>
        <w:tabs>
          <w:tab w:val="right" w:pos="9498"/>
        </w:tabs>
        <w:jc w:val="both"/>
        <w:rPr>
          <w:rFonts w:ascii="Times New Roman" w:hAnsi="Times New Roman"/>
          <w:szCs w:val="24"/>
        </w:rPr>
      </w:pPr>
      <w:r w:rsidRPr="0084342F">
        <w:rPr>
          <w:rFonts w:ascii="Times New Roman" w:hAnsi="Times New Roman"/>
          <w:szCs w:val="24"/>
        </w:rPr>
        <w:t>Posėdžio sekretorė</w:t>
      </w:r>
      <w:r w:rsidRPr="0084342F">
        <w:rPr>
          <w:rFonts w:ascii="Times New Roman" w:hAnsi="Times New Roman"/>
          <w:szCs w:val="24"/>
        </w:rPr>
        <w:tab/>
        <w:t>Girmantė Katinaitė-Stočkuvienė</w:t>
      </w:r>
    </w:p>
    <w:p w14:paraId="63E968E9" w14:textId="77777777" w:rsidR="00235F6A" w:rsidRDefault="00235F6A"/>
    <w:sectPr w:rsidR="00235F6A" w:rsidSect="007B001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842A" w14:textId="77777777" w:rsidR="00C72624" w:rsidRDefault="00C72624" w:rsidP="00C72624">
      <w:r>
        <w:separator/>
      </w:r>
    </w:p>
  </w:endnote>
  <w:endnote w:type="continuationSeparator" w:id="0">
    <w:p w14:paraId="0AF37189" w14:textId="77777777" w:rsidR="00C72624" w:rsidRDefault="00C72624" w:rsidP="00C7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D42" w14:textId="77777777" w:rsidR="00C72624" w:rsidRDefault="00C72624" w:rsidP="00C72624">
      <w:r>
        <w:separator/>
      </w:r>
    </w:p>
  </w:footnote>
  <w:footnote w:type="continuationSeparator" w:id="0">
    <w:p w14:paraId="2E52FF58" w14:textId="77777777" w:rsidR="00C72624" w:rsidRDefault="00C72624" w:rsidP="00C72624">
      <w:r>
        <w:continuationSeparator/>
      </w:r>
    </w:p>
  </w:footnote>
  <w:footnote w:id="1">
    <w:p w14:paraId="68FEA1A0" w14:textId="77777777" w:rsidR="00C72624" w:rsidRDefault="00C72624" w:rsidP="00C7262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082C46">
        <w:rPr>
          <w:rFonts w:ascii="Times New Roman" w:hAnsi="Times New Roman"/>
        </w:rPr>
        <w:t>Alytaus regiono pl</w:t>
      </w:r>
      <w:r w:rsidRPr="00082C46">
        <w:rPr>
          <w:rFonts w:ascii="Times New Roman" w:hAnsi="Times New Roman" w:hint="eastAsia"/>
        </w:rPr>
        <w:t>ė</w:t>
      </w:r>
      <w:r w:rsidRPr="00082C46">
        <w:rPr>
          <w:rFonts w:ascii="Times New Roman" w:hAnsi="Times New Roman"/>
        </w:rPr>
        <w:t>tros tarybos kolegijos pos</w:t>
      </w:r>
      <w:r w:rsidRPr="00082C46">
        <w:rPr>
          <w:rFonts w:ascii="Times New Roman" w:hAnsi="Times New Roman" w:hint="eastAsia"/>
        </w:rPr>
        <w:t>ė</w:t>
      </w:r>
      <w:r w:rsidRPr="00082C46">
        <w:rPr>
          <w:rFonts w:ascii="Times New Roman" w:hAnsi="Times New Roman"/>
        </w:rPr>
        <w:t>dis, organizuotas ra</w:t>
      </w:r>
      <w:r w:rsidRPr="00082C46">
        <w:rPr>
          <w:rFonts w:ascii="Times New Roman" w:hAnsi="Times New Roman" w:hint="eastAsia"/>
        </w:rPr>
        <w:t>š</w:t>
      </w:r>
      <w:r w:rsidRPr="00082C46">
        <w:rPr>
          <w:rFonts w:ascii="Times New Roman" w:hAnsi="Times New Roman"/>
        </w:rPr>
        <w:t>ytin</w:t>
      </w:r>
      <w:r w:rsidRPr="00082C46">
        <w:rPr>
          <w:rFonts w:ascii="Times New Roman" w:hAnsi="Times New Roman" w:hint="eastAsia"/>
        </w:rPr>
        <w:t>ė</w:t>
      </w:r>
      <w:r w:rsidRPr="00082C46">
        <w:rPr>
          <w:rFonts w:ascii="Times New Roman" w:hAnsi="Times New Roman"/>
        </w:rPr>
        <w:t>s proced</w:t>
      </w:r>
      <w:r w:rsidRPr="00082C46">
        <w:rPr>
          <w:rFonts w:ascii="Times New Roman" w:hAnsi="Times New Roman" w:hint="eastAsia"/>
        </w:rPr>
        <w:t>ū</w:t>
      </w:r>
      <w:r w:rsidRPr="00082C46">
        <w:rPr>
          <w:rFonts w:ascii="Times New Roman" w:hAnsi="Times New Roman"/>
        </w:rPr>
        <w:t>ros tvarka, pasibaig</w:t>
      </w:r>
      <w:r w:rsidRPr="00082C46">
        <w:rPr>
          <w:rFonts w:ascii="Times New Roman" w:hAnsi="Times New Roman" w:hint="eastAsia"/>
        </w:rPr>
        <w:t>ė</w:t>
      </w:r>
      <w:r w:rsidRPr="00082C46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>-11-08</w:t>
      </w:r>
      <w:r w:rsidRPr="00082C46">
        <w:rPr>
          <w:rFonts w:ascii="Times New Roman" w:hAnsi="Times New Roman"/>
        </w:rPr>
        <w:t>, kadangi iki 2023-</w:t>
      </w:r>
      <w:r>
        <w:rPr>
          <w:rFonts w:ascii="Times New Roman" w:hAnsi="Times New Roman"/>
        </w:rPr>
        <w:t xml:space="preserve">11-08 </w:t>
      </w:r>
      <w:r w:rsidRPr="00082C46">
        <w:rPr>
          <w:rFonts w:ascii="Times New Roman" w:hAnsi="Times New Roman"/>
        </w:rPr>
        <w:t>buvo gauti vis</w:t>
      </w:r>
      <w:r w:rsidRPr="00082C46">
        <w:rPr>
          <w:rFonts w:ascii="Times New Roman" w:hAnsi="Times New Roman" w:hint="eastAsia"/>
        </w:rPr>
        <w:t>ų</w:t>
      </w:r>
      <w:r w:rsidRPr="00082C46">
        <w:rPr>
          <w:rFonts w:ascii="Times New Roman" w:hAnsi="Times New Roman"/>
        </w:rPr>
        <w:t xml:space="preserve"> Kolegijos nari</w:t>
      </w:r>
      <w:r w:rsidRPr="00082C46">
        <w:rPr>
          <w:rFonts w:ascii="Times New Roman" w:hAnsi="Times New Roman" w:hint="eastAsia"/>
        </w:rPr>
        <w:t>ų</w:t>
      </w:r>
      <w:r w:rsidRPr="00082C46">
        <w:rPr>
          <w:rFonts w:ascii="Times New Roman" w:hAnsi="Times New Roman"/>
        </w:rPr>
        <w:t xml:space="preserve"> u</w:t>
      </w:r>
      <w:r w:rsidRPr="00082C46">
        <w:rPr>
          <w:rFonts w:ascii="Times New Roman" w:hAnsi="Times New Roman" w:hint="eastAsia"/>
        </w:rPr>
        <w:t>ž</w:t>
      </w:r>
      <w:r w:rsidRPr="00082C46">
        <w:rPr>
          <w:rFonts w:ascii="Times New Roman" w:hAnsi="Times New Roman"/>
        </w:rPr>
        <w:t>pildyti ir pasira</w:t>
      </w:r>
      <w:r w:rsidRPr="00082C46">
        <w:rPr>
          <w:rFonts w:ascii="Times New Roman" w:hAnsi="Times New Roman" w:hint="eastAsia"/>
        </w:rPr>
        <w:t>š</w:t>
      </w:r>
      <w:r w:rsidRPr="00082C46">
        <w:rPr>
          <w:rFonts w:ascii="Times New Roman" w:hAnsi="Times New Roman"/>
        </w:rPr>
        <w:t>yti balsavimo lapai.</w:t>
      </w:r>
    </w:p>
  </w:footnote>
  <w:footnote w:id="2">
    <w:p w14:paraId="0B8B7023" w14:textId="77777777" w:rsidR="00C72624" w:rsidRPr="00F422F2" w:rsidRDefault="00C72624" w:rsidP="00C72624">
      <w:pPr>
        <w:pStyle w:val="Puslapioinaostekstas"/>
        <w:jc w:val="both"/>
        <w:rPr>
          <w:rFonts w:ascii="Times New Roman" w:hAnsi="Times New Roman"/>
        </w:rPr>
      </w:pPr>
      <w:r w:rsidRPr="00F422F2">
        <w:rPr>
          <w:rStyle w:val="Puslapioinaosnuoroda"/>
          <w:rFonts w:ascii="Times New Roman" w:hAnsi="Times New Roman"/>
        </w:rPr>
        <w:footnoteRef/>
      </w:r>
      <w:r w:rsidRPr="00F422F2">
        <w:rPr>
          <w:rFonts w:ascii="Times New Roman" w:hAnsi="Times New Roman"/>
        </w:rPr>
        <w:t xml:space="preserve"> Vadovaujantis Alytaus regiono plėtros tarybos kolegijos darbo reglamento, patvirtinto Alytaus regiono plėtros tarybos</w:t>
      </w:r>
    </w:p>
    <w:p w14:paraId="7F59AF99" w14:textId="77777777" w:rsidR="00C72624" w:rsidRPr="00F422F2" w:rsidRDefault="00C72624" w:rsidP="00C72624">
      <w:pPr>
        <w:pStyle w:val="Puslapioinaostekstas"/>
        <w:jc w:val="both"/>
        <w:rPr>
          <w:rFonts w:ascii="Times New Roman" w:hAnsi="Times New Roman"/>
        </w:rPr>
      </w:pPr>
      <w:r w:rsidRPr="00F422F2">
        <w:rPr>
          <w:rFonts w:ascii="Times New Roman" w:hAnsi="Times New Roman"/>
        </w:rPr>
        <w:t>steigiamojo susirinkimo 2020 m. gruodžio 10 d. sprendimu Nr. 3, 85 punktu, Kolegijos posėdžio darbotvarkę patvirtino Kolegijos pirmininkas Nerijus Cesiulis.</w:t>
      </w:r>
    </w:p>
  </w:footnote>
  <w:footnote w:id="3">
    <w:p w14:paraId="2EB28C53" w14:textId="77777777" w:rsidR="00C72624" w:rsidRPr="00F422F2" w:rsidRDefault="00C72624" w:rsidP="00C72624">
      <w:pPr>
        <w:pStyle w:val="Puslapioinaostekstas"/>
        <w:jc w:val="both"/>
        <w:rPr>
          <w:rFonts w:ascii="Times New Roman" w:hAnsi="Times New Roman"/>
        </w:rPr>
      </w:pPr>
      <w:r w:rsidRPr="00F422F2">
        <w:rPr>
          <w:rStyle w:val="Puslapioinaosnuoroda"/>
          <w:rFonts w:ascii="Times New Roman" w:hAnsi="Times New Roman"/>
        </w:rPr>
        <w:footnoteRef/>
      </w:r>
      <w:r w:rsidRPr="00F422F2">
        <w:rPr>
          <w:rFonts w:ascii="Times New Roman" w:hAnsi="Times New Roman"/>
        </w:rPr>
        <w:t xml:space="preserve"> Posėdžio medžiaga išsiųsta 202</w:t>
      </w:r>
      <w:r>
        <w:rPr>
          <w:rFonts w:ascii="Times New Roman" w:hAnsi="Times New Roman"/>
        </w:rPr>
        <w:t>3 m. lapkričio 3 d.</w:t>
      </w:r>
      <w:r w:rsidRPr="00F422F2">
        <w:rPr>
          <w:rFonts w:ascii="Times New Roman" w:hAnsi="Times New Roman"/>
        </w:rPr>
        <w:t xml:space="preserve"> el. paštu</w:t>
      </w:r>
      <w:r>
        <w:t xml:space="preserve"> </w:t>
      </w:r>
      <w:r w:rsidRPr="00F422F2">
        <w:rPr>
          <w:rFonts w:ascii="Times New Roman" w:hAnsi="Times New Roman"/>
        </w:rPr>
        <w:t xml:space="preserve"> </w:t>
      </w:r>
      <w:hyperlink r:id="rId1" w:history="1">
        <w:r w:rsidRPr="00337235">
          <w:rPr>
            <w:rStyle w:val="Hipersaitas"/>
            <w:rFonts w:ascii="Times New Roman" w:hAnsi="Times New Roman"/>
          </w:rPr>
          <w:t>jurgita.butrimaite@alytausregionas.lt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CDA" w14:textId="77777777" w:rsidR="00C72624" w:rsidRPr="008B6C48" w:rsidRDefault="00C72624">
    <w:pPr>
      <w:pStyle w:val="Antrats"/>
      <w:jc w:val="center"/>
      <w:rPr>
        <w:rFonts w:ascii="Times New Roman" w:hAnsi="Times New Roman" w:cs="Times New Roman"/>
      </w:rPr>
    </w:pPr>
    <w:r w:rsidRPr="008B6C48">
      <w:rPr>
        <w:rFonts w:ascii="Times New Roman" w:hAnsi="Times New Roman" w:cs="Times New Roman"/>
      </w:rPr>
      <w:fldChar w:fldCharType="begin"/>
    </w:r>
    <w:r w:rsidRPr="008B6C48">
      <w:rPr>
        <w:rFonts w:ascii="Times New Roman" w:hAnsi="Times New Roman" w:cs="Times New Roman"/>
      </w:rPr>
      <w:instrText>PAGE   \* MERGEFORMAT</w:instrText>
    </w:r>
    <w:r w:rsidRPr="008B6C48">
      <w:rPr>
        <w:rFonts w:ascii="Times New Roman" w:hAnsi="Times New Roman" w:cs="Times New Roman"/>
      </w:rPr>
      <w:fldChar w:fldCharType="separate"/>
    </w:r>
    <w:r w:rsidRPr="008B6C48">
      <w:rPr>
        <w:rFonts w:ascii="Times New Roman" w:hAnsi="Times New Roman" w:cs="Times New Roman"/>
        <w:noProof/>
      </w:rPr>
      <w:t>3</w:t>
    </w:r>
    <w:r w:rsidRPr="008B6C4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96D"/>
    <w:multiLevelType w:val="hybridMultilevel"/>
    <w:tmpl w:val="3DEA8306"/>
    <w:lvl w:ilvl="0" w:tplc="8BD27E1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D6801"/>
    <w:multiLevelType w:val="hybridMultilevel"/>
    <w:tmpl w:val="D9646246"/>
    <w:lvl w:ilvl="0" w:tplc="784C9D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A740E0"/>
    <w:multiLevelType w:val="multilevel"/>
    <w:tmpl w:val="84286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num w:numId="1" w16cid:durableId="1291086007">
    <w:abstractNumId w:val="1"/>
  </w:num>
  <w:num w:numId="2" w16cid:durableId="2033415981">
    <w:abstractNumId w:val="0"/>
  </w:num>
  <w:num w:numId="3" w16cid:durableId="3469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24"/>
    <w:rsid w:val="00191F08"/>
    <w:rsid w:val="00235F6A"/>
    <w:rsid w:val="008D79BC"/>
    <w:rsid w:val="00C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1E81"/>
  <w15:chartTrackingRefBased/>
  <w15:docId w15:val="{DEA53CF1-6E7A-4617-84DC-EA4AACD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2624"/>
    <w:pPr>
      <w:spacing w:after="0" w:line="240" w:lineRule="auto"/>
    </w:pPr>
    <w:rPr>
      <w:rFonts w:ascii="TimesLT" w:eastAsia="Times New Roman" w:hAnsi="TimesLT" w:cs="Times New Roman"/>
      <w:kern w:val="0"/>
      <w:sz w:val="24"/>
      <w:szCs w:val="2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aliases w:val=" Char Diagrama,Char Diagrama"/>
    <w:link w:val="Antrats"/>
    <w:locked/>
    <w:rsid w:val="00C72624"/>
    <w:rPr>
      <w:sz w:val="24"/>
      <w:szCs w:val="24"/>
      <w:lang w:eastAsia="lt-LT"/>
    </w:rPr>
  </w:style>
  <w:style w:type="paragraph" w:styleId="Antrats">
    <w:name w:val="header"/>
    <w:aliases w:val=" Char,Char"/>
    <w:basedOn w:val="prastasis"/>
    <w:link w:val="AntratsDiagrama"/>
    <w:rsid w:val="00C72624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:szCs w:val="24"/>
      <w:lang w:eastAsia="lt-LT"/>
      <w14:ligatures w14:val="standardContextual"/>
    </w:rPr>
  </w:style>
  <w:style w:type="character" w:customStyle="1" w:styleId="AntratsDiagrama1">
    <w:name w:val="Antraštės Diagrama1"/>
    <w:basedOn w:val="Numatytasispastraiposriftas"/>
    <w:uiPriority w:val="99"/>
    <w:semiHidden/>
    <w:rsid w:val="00C72624"/>
    <w:rPr>
      <w:rFonts w:ascii="TimesLT" w:eastAsia="Times New Roman" w:hAnsi="TimesLT" w:cs="Times New Roman"/>
      <w:kern w:val="0"/>
      <w:sz w:val="24"/>
      <w:szCs w:val="20"/>
      <w14:ligatures w14:val="none"/>
    </w:rPr>
  </w:style>
  <w:style w:type="paragraph" w:styleId="Paantrat">
    <w:name w:val="Subtitle"/>
    <w:basedOn w:val="prastasis"/>
    <w:next w:val="prastasis"/>
    <w:link w:val="PaantratDiagrama"/>
    <w:qFormat/>
    <w:rsid w:val="00C7262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C72624"/>
    <w:rPr>
      <w:rFonts w:ascii="Calibri Light" w:eastAsia="Times New Roman" w:hAnsi="Calibri Light" w:cs="Times New Roman"/>
      <w:kern w:val="0"/>
      <w:sz w:val="24"/>
      <w:szCs w:val="24"/>
      <w14:ligatures w14:val="none"/>
    </w:rPr>
  </w:style>
  <w:style w:type="paragraph" w:styleId="Sraopastraipa">
    <w:name w:val="List Paragraph"/>
    <w:aliases w:val="Bullet EY"/>
    <w:basedOn w:val="prastasis"/>
    <w:link w:val="SraopastraipaDiagrama"/>
    <w:uiPriority w:val="34"/>
    <w:qFormat/>
    <w:rsid w:val="00C726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uslapioinaostekstas">
    <w:name w:val="footnote text"/>
    <w:aliases w:val="Footnote,Footnote text,fn,Footnote Text Char Char,Footnote Text Char Char Diagrama,Footnote Text Char Char Diagrama Diagrama,Char1,atask Puslapio išnašos tekstas,Footnote Char Char,Footnote Char,Diagrama"/>
    <w:basedOn w:val="prastasis"/>
    <w:link w:val="PuslapioinaostekstasDiagrama"/>
    <w:uiPriority w:val="99"/>
    <w:unhideWhenUsed/>
    <w:rsid w:val="00C72624"/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aliases w:val="Footnote Diagrama,Footnote text Diagrama,fn Diagrama,Footnote Text Char Char Diagrama1,Footnote Text Char Char Diagrama Diagrama1,Footnote Text Char Char Diagrama Diagrama Diagrama,Char1 Diagrama,Footnote Char Diagrama"/>
    <w:basedOn w:val="Numatytasispastraiposriftas"/>
    <w:link w:val="Puslapioinaostekstas"/>
    <w:uiPriority w:val="99"/>
    <w:rsid w:val="00C7262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Puslapioinaosnuoroda">
    <w:name w:val="footnote reference"/>
    <w:aliases w:val="Išnaša,Footnote symbol"/>
    <w:uiPriority w:val="99"/>
    <w:unhideWhenUsed/>
    <w:rsid w:val="00C72624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C72624"/>
    <w:rPr>
      <w:color w:val="0563C1" w:themeColor="hyperlink"/>
      <w:u w:val="single"/>
    </w:rPr>
  </w:style>
  <w:style w:type="character" w:customStyle="1" w:styleId="SraopastraipaDiagrama">
    <w:name w:val="Sąrašo pastraipa Diagrama"/>
    <w:aliases w:val="Bullet EY Diagrama"/>
    <w:link w:val="Sraopastraipa"/>
    <w:uiPriority w:val="34"/>
    <w:qFormat/>
    <w:locked/>
    <w:rsid w:val="00C72624"/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Numatytasispastraiposriftas"/>
    <w:rsid w:val="00C72624"/>
  </w:style>
  <w:style w:type="character" w:customStyle="1" w:styleId="eop">
    <w:name w:val="eop"/>
    <w:basedOn w:val="Numatytasispastraiposriftas"/>
    <w:rsid w:val="00C72624"/>
  </w:style>
  <w:style w:type="paragraph" w:styleId="Betarp">
    <w:name w:val="No Spacing"/>
    <w:uiPriority w:val="1"/>
    <w:qFormat/>
    <w:rsid w:val="00C7262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urgita.butrimaite@alytausregio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2895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Girmante Katinaitė-Stočkuvienė</dc:creator>
  <cp:keywords/>
  <dc:description/>
  <cp:lastModifiedBy>Girmante Katinaitė-Stočkuvienė</cp:lastModifiedBy>
  <cp:revision>2</cp:revision>
  <dcterms:created xsi:type="dcterms:W3CDTF">2023-11-14T08:35:00Z</dcterms:created>
  <dcterms:modified xsi:type="dcterms:W3CDTF">2023-11-14T08:37:00Z</dcterms:modified>
</cp:coreProperties>
</file>