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4C0AE" w14:textId="6A77CE13" w:rsidR="000F2A2D" w:rsidRPr="007F38D4" w:rsidRDefault="000F2A2D" w:rsidP="00F4723A">
      <w:pPr>
        <w:pStyle w:val="Paantrat"/>
        <w:spacing w:after="0"/>
        <w:rPr>
          <w:rFonts w:ascii="Times New Roman" w:hAnsi="Times New Roman"/>
          <w:b/>
        </w:rPr>
      </w:pPr>
      <w:r w:rsidRPr="007F38D4">
        <w:rPr>
          <w:rFonts w:ascii="Times New Roman" w:hAnsi="Times New Roman"/>
          <w:b/>
        </w:rPr>
        <w:t>ALYTAUS REGIONO PLĖTROS TARYBOS KOLEGIJOS</w:t>
      </w:r>
    </w:p>
    <w:p w14:paraId="5FB0AB7A" w14:textId="45971266" w:rsidR="000F2A2D" w:rsidRPr="007F38D4" w:rsidRDefault="000F2A2D" w:rsidP="00F4723A">
      <w:pPr>
        <w:pStyle w:val="Paantrat"/>
        <w:spacing w:after="0"/>
        <w:rPr>
          <w:rFonts w:ascii="Times New Roman" w:hAnsi="Times New Roman"/>
          <w:b/>
        </w:rPr>
      </w:pPr>
      <w:r w:rsidRPr="007F38D4">
        <w:rPr>
          <w:rFonts w:ascii="Times New Roman" w:hAnsi="Times New Roman"/>
          <w:b/>
        </w:rPr>
        <w:t>PARTNERIŲ GRUPĖS POSĖDŽIO</w:t>
      </w:r>
      <w:r w:rsidR="00FF590D" w:rsidRPr="007F38D4">
        <w:rPr>
          <w:rFonts w:ascii="Times New Roman" w:hAnsi="Times New Roman"/>
          <w:b/>
        </w:rPr>
        <w:t xml:space="preserve"> </w:t>
      </w:r>
      <w:r w:rsidRPr="007F38D4">
        <w:rPr>
          <w:rFonts w:ascii="Times New Roman" w:hAnsi="Times New Roman"/>
          <w:b/>
        </w:rPr>
        <w:t>PROTOKOLAS</w:t>
      </w:r>
    </w:p>
    <w:p w14:paraId="382A2311" w14:textId="77777777" w:rsidR="007707D7" w:rsidRPr="007F38D4" w:rsidRDefault="007707D7" w:rsidP="00F4723A">
      <w:pPr>
        <w:ind w:firstLine="709"/>
        <w:jc w:val="center"/>
        <w:rPr>
          <w:rFonts w:ascii="Times New Roman" w:hAnsi="Times New Roman"/>
          <w:b/>
          <w:szCs w:val="24"/>
        </w:rPr>
      </w:pPr>
    </w:p>
    <w:p w14:paraId="382A2312" w14:textId="517C7191" w:rsidR="007707D7" w:rsidRPr="007F38D4" w:rsidRDefault="007C708B" w:rsidP="00F4723A">
      <w:pPr>
        <w:tabs>
          <w:tab w:val="center" w:pos="5174"/>
          <w:tab w:val="left" w:pos="6775"/>
        </w:tabs>
        <w:ind w:firstLine="709"/>
        <w:jc w:val="center"/>
        <w:rPr>
          <w:rFonts w:ascii="Times New Roman" w:hAnsi="Times New Roman"/>
          <w:szCs w:val="24"/>
        </w:rPr>
      </w:pPr>
      <w:r>
        <w:rPr>
          <w:rFonts w:ascii="Times New Roman" w:hAnsi="Times New Roman"/>
          <w:szCs w:val="24"/>
        </w:rPr>
        <w:t xml:space="preserve">2023 m. lapkričio 7 d. </w:t>
      </w:r>
      <w:r w:rsidR="007707D7" w:rsidRPr="007F38D4">
        <w:rPr>
          <w:rFonts w:ascii="Times New Roman" w:hAnsi="Times New Roman"/>
          <w:szCs w:val="24"/>
        </w:rPr>
        <w:t>Nr.</w:t>
      </w:r>
      <w:r>
        <w:rPr>
          <w:rFonts w:ascii="Times New Roman" w:hAnsi="Times New Roman"/>
          <w:szCs w:val="24"/>
        </w:rPr>
        <w:t xml:space="preserve"> PGD-7</w:t>
      </w:r>
    </w:p>
    <w:p w14:paraId="382A2313" w14:textId="77777777" w:rsidR="007707D7" w:rsidRPr="007F38D4" w:rsidRDefault="008A0AE0" w:rsidP="00F4723A">
      <w:pPr>
        <w:ind w:firstLine="709"/>
        <w:jc w:val="center"/>
        <w:rPr>
          <w:rFonts w:ascii="Times New Roman" w:hAnsi="Times New Roman"/>
          <w:szCs w:val="24"/>
        </w:rPr>
      </w:pPr>
      <w:r w:rsidRPr="007F38D4">
        <w:rPr>
          <w:rFonts w:ascii="Times New Roman" w:hAnsi="Times New Roman"/>
          <w:szCs w:val="24"/>
        </w:rPr>
        <w:t>Alytus</w:t>
      </w:r>
    </w:p>
    <w:p w14:paraId="382A2314" w14:textId="77777777" w:rsidR="007707D7" w:rsidRPr="007F38D4" w:rsidRDefault="007707D7" w:rsidP="00F4723A">
      <w:pPr>
        <w:ind w:firstLine="709"/>
        <w:jc w:val="both"/>
        <w:rPr>
          <w:rFonts w:ascii="Times New Roman" w:hAnsi="Times New Roman"/>
          <w:szCs w:val="24"/>
        </w:rPr>
      </w:pPr>
    </w:p>
    <w:p w14:paraId="44459725" w14:textId="7D871BC5" w:rsidR="00274854" w:rsidRPr="007F38D4" w:rsidRDefault="00274854" w:rsidP="00F4723A">
      <w:pPr>
        <w:widowControl w:val="0"/>
        <w:suppressAutoHyphens/>
        <w:ind w:firstLine="709"/>
        <w:jc w:val="both"/>
        <w:rPr>
          <w:rFonts w:ascii="Times New Roman" w:eastAsia="Lucida Sans Unicode" w:hAnsi="Times New Roman"/>
          <w:kern w:val="2"/>
          <w:szCs w:val="24"/>
        </w:rPr>
      </w:pPr>
      <w:r w:rsidRPr="007F38D4">
        <w:rPr>
          <w:rFonts w:ascii="Times New Roman" w:hAnsi="Times New Roman"/>
          <w:b/>
          <w:bCs/>
          <w:szCs w:val="24"/>
        </w:rPr>
        <w:t>Posėdis</w:t>
      </w:r>
      <w:r w:rsidRPr="007F38D4">
        <w:rPr>
          <w:rFonts w:ascii="Times New Roman" w:eastAsia="Lucida Sans Unicode" w:hAnsi="Times New Roman"/>
          <w:b/>
          <w:bCs/>
          <w:kern w:val="2"/>
          <w:szCs w:val="24"/>
        </w:rPr>
        <w:t xml:space="preserve"> įvyko</w:t>
      </w:r>
      <w:r w:rsidRPr="007F38D4">
        <w:rPr>
          <w:rFonts w:ascii="Times New Roman" w:eastAsia="Lucida Sans Unicode" w:hAnsi="Times New Roman"/>
          <w:kern w:val="2"/>
          <w:szCs w:val="24"/>
        </w:rPr>
        <w:t xml:space="preserve"> </w:t>
      </w:r>
      <w:r w:rsidR="00DA02B9" w:rsidRPr="007F38D4">
        <w:rPr>
          <w:rFonts w:ascii="Times New Roman" w:eastAsia="Lucida Sans Unicode" w:hAnsi="Times New Roman"/>
          <w:kern w:val="2"/>
          <w:szCs w:val="24"/>
        </w:rPr>
        <w:t xml:space="preserve">2023 m. </w:t>
      </w:r>
      <w:r w:rsidR="00FF1AE1">
        <w:rPr>
          <w:rFonts w:ascii="Times New Roman" w:eastAsia="Lucida Sans Unicode" w:hAnsi="Times New Roman"/>
          <w:kern w:val="2"/>
          <w:szCs w:val="24"/>
        </w:rPr>
        <w:t>lapkričio 7</w:t>
      </w:r>
      <w:r w:rsidR="00DA02B9" w:rsidRPr="007F38D4">
        <w:rPr>
          <w:rFonts w:ascii="Times New Roman" w:eastAsia="Lucida Sans Unicode" w:hAnsi="Times New Roman"/>
          <w:kern w:val="2"/>
          <w:szCs w:val="24"/>
        </w:rPr>
        <w:t xml:space="preserve"> d. 15:30-16:00 val. </w:t>
      </w:r>
      <w:r w:rsidRPr="007F38D4">
        <w:rPr>
          <w:rFonts w:ascii="Times New Roman" w:hAnsi="Times New Roman"/>
          <w:szCs w:val="24"/>
        </w:rPr>
        <w:t xml:space="preserve">nuotoliniu būdu </w:t>
      </w:r>
      <w:r w:rsidR="005D7951" w:rsidRPr="007F38D4">
        <w:rPr>
          <w:rFonts w:ascii="Times New Roman" w:hAnsi="Times New Roman"/>
          <w:szCs w:val="24"/>
        </w:rPr>
        <w:t>„</w:t>
      </w:r>
      <w:r w:rsidRPr="007F38D4">
        <w:rPr>
          <w:rFonts w:ascii="Times New Roman" w:hAnsi="Times New Roman"/>
          <w:szCs w:val="24"/>
        </w:rPr>
        <w:t>Microsoft Teams</w:t>
      </w:r>
      <w:r w:rsidR="005D7951" w:rsidRPr="007F38D4">
        <w:rPr>
          <w:rFonts w:ascii="Times New Roman" w:hAnsi="Times New Roman"/>
          <w:szCs w:val="24"/>
        </w:rPr>
        <w:t>“</w:t>
      </w:r>
      <w:r w:rsidRPr="007F38D4">
        <w:rPr>
          <w:rFonts w:ascii="Times New Roman" w:hAnsi="Times New Roman"/>
          <w:szCs w:val="24"/>
        </w:rPr>
        <w:t xml:space="preserve"> platformoje.</w:t>
      </w:r>
    </w:p>
    <w:p w14:paraId="3CC4502A" w14:textId="52BC5D3B" w:rsidR="00274854" w:rsidRPr="007F38D4" w:rsidRDefault="00274854" w:rsidP="00F4723A">
      <w:pPr>
        <w:ind w:firstLine="709"/>
        <w:jc w:val="both"/>
        <w:rPr>
          <w:rFonts w:ascii="Times New Roman" w:hAnsi="Times New Roman"/>
          <w:szCs w:val="24"/>
        </w:rPr>
      </w:pPr>
      <w:r w:rsidRPr="007F38D4">
        <w:rPr>
          <w:rFonts w:ascii="Times New Roman" w:hAnsi="Times New Roman"/>
          <w:b/>
          <w:bCs/>
          <w:szCs w:val="24"/>
        </w:rPr>
        <w:t>Posėdžio pirmininkas</w:t>
      </w:r>
      <w:r w:rsidRPr="007F38D4">
        <w:rPr>
          <w:rFonts w:ascii="Times New Roman" w:hAnsi="Times New Roman"/>
          <w:szCs w:val="24"/>
        </w:rPr>
        <w:t xml:space="preserve"> – Lukas Stravinskas, Alytaus regiono plėtros tarybos kolegijos Partnerių grupės (toliau – Partnerių grupė) pirmininkas.</w:t>
      </w:r>
    </w:p>
    <w:p w14:paraId="1748BA9D" w14:textId="19AECDFC" w:rsidR="00824E8D" w:rsidRPr="007F38D4" w:rsidRDefault="00274854" w:rsidP="00F4723A">
      <w:pPr>
        <w:ind w:firstLine="709"/>
        <w:jc w:val="both"/>
        <w:rPr>
          <w:rFonts w:ascii="Times New Roman" w:hAnsi="Times New Roman"/>
          <w:szCs w:val="24"/>
        </w:rPr>
      </w:pPr>
      <w:r w:rsidRPr="007F38D4">
        <w:rPr>
          <w:rFonts w:ascii="Times New Roman" w:hAnsi="Times New Roman"/>
          <w:b/>
          <w:bCs/>
          <w:szCs w:val="24"/>
        </w:rPr>
        <w:t>Posėdžio sekretorė</w:t>
      </w:r>
      <w:r w:rsidRPr="007F38D4">
        <w:rPr>
          <w:rFonts w:ascii="Times New Roman" w:hAnsi="Times New Roman"/>
          <w:szCs w:val="24"/>
        </w:rPr>
        <w:t xml:space="preserve"> </w:t>
      </w:r>
      <w:r w:rsidR="00FF1AE1">
        <w:rPr>
          <w:rFonts w:ascii="Times New Roman" w:hAnsi="Times New Roman"/>
          <w:szCs w:val="24"/>
        </w:rPr>
        <w:t>–</w:t>
      </w:r>
      <w:r w:rsidRPr="007F38D4">
        <w:rPr>
          <w:rFonts w:ascii="Times New Roman" w:hAnsi="Times New Roman"/>
          <w:szCs w:val="24"/>
        </w:rPr>
        <w:t xml:space="preserve"> </w:t>
      </w:r>
      <w:r w:rsidR="00FF1AE1">
        <w:rPr>
          <w:rFonts w:ascii="Times New Roman" w:hAnsi="Times New Roman"/>
          <w:szCs w:val="24"/>
        </w:rPr>
        <w:t>Vita Petkevičiūtė-Siliūnienė</w:t>
      </w:r>
      <w:r w:rsidR="00F64DD0" w:rsidRPr="007F38D4">
        <w:rPr>
          <w:rFonts w:ascii="Times New Roman" w:hAnsi="Times New Roman"/>
          <w:szCs w:val="24"/>
        </w:rPr>
        <w:t>, Alytaus regiono plėtros tarybos</w:t>
      </w:r>
      <w:r w:rsidR="00F071CC" w:rsidRPr="007F38D4">
        <w:rPr>
          <w:rFonts w:ascii="Times New Roman" w:hAnsi="Times New Roman"/>
          <w:szCs w:val="24"/>
        </w:rPr>
        <w:t xml:space="preserve"> (toliau – Taryba)</w:t>
      </w:r>
      <w:r w:rsidR="00F64DD0" w:rsidRPr="007F38D4">
        <w:rPr>
          <w:rFonts w:ascii="Times New Roman" w:hAnsi="Times New Roman"/>
          <w:szCs w:val="24"/>
        </w:rPr>
        <w:t xml:space="preserve"> administracijos </w:t>
      </w:r>
      <w:r w:rsidR="00FF1AE1">
        <w:rPr>
          <w:rFonts w:ascii="Times New Roman" w:hAnsi="Times New Roman"/>
          <w:szCs w:val="24"/>
        </w:rPr>
        <w:t>ekspertė</w:t>
      </w:r>
      <w:r w:rsidR="00F64DD0" w:rsidRPr="007F38D4">
        <w:rPr>
          <w:rFonts w:ascii="Times New Roman" w:hAnsi="Times New Roman"/>
          <w:szCs w:val="24"/>
        </w:rPr>
        <w:t>.</w:t>
      </w:r>
    </w:p>
    <w:p w14:paraId="41479F63" w14:textId="77777777" w:rsidR="00716EF0" w:rsidRPr="007F38D4" w:rsidRDefault="00716EF0" w:rsidP="00F4723A">
      <w:pPr>
        <w:ind w:firstLine="709"/>
        <w:jc w:val="both"/>
        <w:rPr>
          <w:rFonts w:ascii="Times New Roman" w:hAnsi="Times New Roman"/>
          <w:szCs w:val="24"/>
        </w:rPr>
      </w:pPr>
    </w:p>
    <w:p w14:paraId="5C2BCAF0" w14:textId="2108708D" w:rsidR="00824E8D" w:rsidRPr="002C5D4F" w:rsidRDefault="00824E8D" w:rsidP="00F4723A">
      <w:pPr>
        <w:ind w:firstLine="709"/>
        <w:jc w:val="both"/>
        <w:rPr>
          <w:rFonts w:ascii="Times New Roman" w:hAnsi="Times New Roman"/>
          <w:b/>
          <w:bCs/>
          <w:szCs w:val="24"/>
        </w:rPr>
      </w:pPr>
      <w:r w:rsidRPr="002C5D4F">
        <w:rPr>
          <w:rFonts w:ascii="Times New Roman" w:hAnsi="Times New Roman"/>
          <w:b/>
          <w:bCs/>
          <w:szCs w:val="24"/>
        </w:rPr>
        <w:t>Dalyvavo</w:t>
      </w:r>
      <w:r w:rsidR="009C16FB" w:rsidRPr="002C5D4F">
        <w:rPr>
          <w:rFonts w:ascii="Times New Roman" w:hAnsi="Times New Roman"/>
          <w:b/>
          <w:bCs/>
          <w:szCs w:val="24"/>
        </w:rPr>
        <w:t xml:space="preserve"> </w:t>
      </w:r>
      <w:r w:rsidR="00D37643">
        <w:rPr>
          <w:rFonts w:ascii="Times New Roman" w:hAnsi="Times New Roman"/>
          <w:b/>
          <w:bCs/>
          <w:szCs w:val="24"/>
        </w:rPr>
        <w:t>8</w:t>
      </w:r>
      <w:r w:rsidRPr="002C5D4F">
        <w:rPr>
          <w:rFonts w:ascii="Times New Roman" w:hAnsi="Times New Roman"/>
          <w:b/>
          <w:bCs/>
          <w:szCs w:val="24"/>
        </w:rPr>
        <w:t xml:space="preserve"> iš 1</w:t>
      </w:r>
      <w:r w:rsidR="00FF1AE1">
        <w:rPr>
          <w:rFonts w:ascii="Times New Roman" w:hAnsi="Times New Roman"/>
          <w:b/>
          <w:bCs/>
          <w:szCs w:val="24"/>
        </w:rPr>
        <w:t>3</w:t>
      </w:r>
      <w:r w:rsidRPr="002C5D4F">
        <w:rPr>
          <w:rFonts w:ascii="Times New Roman" w:hAnsi="Times New Roman"/>
          <w:b/>
          <w:bCs/>
          <w:szCs w:val="24"/>
        </w:rPr>
        <w:t xml:space="preserve"> Partnerių grupės narių: </w:t>
      </w:r>
    </w:p>
    <w:p w14:paraId="171531FB" w14:textId="77777777" w:rsidR="00824E8D" w:rsidRPr="007F38D4" w:rsidRDefault="00824E8D" w:rsidP="00F4723A">
      <w:pPr>
        <w:pStyle w:val="Sraopastraipa"/>
        <w:numPr>
          <w:ilvl w:val="0"/>
          <w:numId w:val="3"/>
        </w:numPr>
        <w:spacing w:after="0" w:line="240" w:lineRule="auto"/>
        <w:ind w:left="0" w:firstLine="709"/>
        <w:jc w:val="both"/>
        <w:rPr>
          <w:rFonts w:ascii="Times New Roman" w:eastAsia="Times New Roman" w:hAnsi="Times New Roman"/>
          <w:sz w:val="24"/>
          <w:szCs w:val="24"/>
        </w:rPr>
      </w:pPr>
      <w:r w:rsidRPr="007F38D4">
        <w:rPr>
          <w:rFonts w:ascii="Times New Roman" w:eastAsia="Times New Roman" w:hAnsi="Times New Roman"/>
          <w:sz w:val="24"/>
          <w:szCs w:val="24"/>
        </w:rPr>
        <w:t>Asta Aleksienė, Lietuvos profesinės sąjungos „Solidarumas“ atstovė;</w:t>
      </w:r>
    </w:p>
    <w:p w14:paraId="2FBF013F" w14:textId="3069A1EC" w:rsidR="00824E8D" w:rsidRPr="007F38D4" w:rsidRDefault="00824E8D" w:rsidP="00F4723A">
      <w:pPr>
        <w:pStyle w:val="Sraopastraipa"/>
        <w:numPr>
          <w:ilvl w:val="0"/>
          <w:numId w:val="3"/>
        </w:numPr>
        <w:spacing w:after="0" w:line="240" w:lineRule="auto"/>
        <w:ind w:left="0" w:firstLine="709"/>
        <w:jc w:val="both"/>
        <w:rPr>
          <w:rFonts w:ascii="Times New Roman" w:eastAsia="Times New Roman" w:hAnsi="Times New Roman"/>
          <w:sz w:val="24"/>
          <w:szCs w:val="24"/>
        </w:rPr>
      </w:pPr>
      <w:r w:rsidRPr="007F38D4">
        <w:rPr>
          <w:rFonts w:ascii="Times New Roman" w:eastAsia="Times New Roman" w:hAnsi="Times New Roman"/>
          <w:sz w:val="24"/>
          <w:szCs w:val="24"/>
        </w:rPr>
        <w:t>Lijana Kubilienė, Lietuvos Respublikos žemės ūkio rūmų atstovė;</w:t>
      </w:r>
    </w:p>
    <w:p w14:paraId="3E5866BC" w14:textId="4EA085A3" w:rsidR="00A47D83" w:rsidRPr="007F38D4" w:rsidRDefault="00960961" w:rsidP="00F4723A">
      <w:pPr>
        <w:pStyle w:val="Sraopastraipa"/>
        <w:numPr>
          <w:ilvl w:val="0"/>
          <w:numId w:val="3"/>
        </w:numPr>
        <w:spacing w:after="0" w:line="240" w:lineRule="auto"/>
        <w:ind w:left="709" w:firstLine="0"/>
        <w:jc w:val="both"/>
        <w:rPr>
          <w:rFonts w:ascii="Times New Roman" w:eastAsia="Times New Roman" w:hAnsi="Times New Roman"/>
          <w:sz w:val="24"/>
          <w:szCs w:val="24"/>
        </w:rPr>
      </w:pPr>
      <w:r w:rsidRPr="007F38D4">
        <w:rPr>
          <w:rFonts w:ascii="Times New Roman" w:eastAsia="Times New Roman" w:hAnsi="Times New Roman"/>
          <w:sz w:val="24"/>
          <w:szCs w:val="24"/>
        </w:rPr>
        <w:t>Jolanta Leonavičienė, Nevyriausybinių organizacijų tarybos atstovė</w:t>
      </w:r>
      <w:r w:rsidRPr="007F38D4">
        <w:rPr>
          <w:rStyle w:val="Puslapioinaosnuoroda"/>
          <w:rFonts w:ascii="Times New Roman" w:eastAsia="Times New Roman" w:hAnsi="Times New Roman"/>
          <w:sz w:val="24"/>
          <w:szCs w:val="24"/>
        </w:rPr>
        <w:t xml:space="preserve"> </w:t>
      </w:r>
      <w:r w:rsidR="00A47D83" w:rsidRPr="007F38D4">
        <w:rPr>
          <w:rStyle w:val="Puslapioinaosnuoroda"/>
          <w:rFonts w:ascii="Times New Roman" w:eastAsia="Times New Roman" w:hAnsi="Times New Roman"/>
          <w:sz w:val="24"/>
          <w:szCs w:val="24"/>
        </w:rPr>
        <w:footnoteReference w:id="1"/>
      </w:r>
      <w:r w:rsidR="00A47D83" w:rsidRPr="007F38D4">
        <w:rPr>
          <w:rFonts w:ascii="Times New Roman" w:eastAsia="Times New Roman" w:hAnsi="Times New Roman"/>
          <w:sz w:val="24"/>
          <w:szCs w:val="24"/>
        </w:rPr>
        <w:t>;</w:t>
      </w:r>
    </w:p>
    <w:p w14:paraId="5111110E" w14:textId="3040B44D" w:rsidR="00824E8D" w:rsidRPr="007F38D4" w:rsidRDefault="00824E8D" w:rsidP="00F4723A">
      <w:pPr>
        <w:pStyle w:val="Sraopastraipa"/>
        <w:numPr>
          <w:ilvl w:val="0"/>
          <w:numId w:val="3"/>
        </w:numPr>
        <w:spacing w:after="0" w:line="240" w:lineRule="auto"/>
        <w:ind w:left="0" w:firstLine="709"/>
        <w:jc w:val="both"/>
        <w:rPr>
          <w:rFonts w:ascii="Times New Roman" w:eastAsia="Times New Roman" w:hAnsi="Times New Roman"/>
          <w:sz w:val="24"/>
          <w:szCs w:val="24"/>
        </w:rPr>
      </w:pPr>
      <w:r w:rsidRPr="007F38D4">
        <w:rPr>
          <w:rFonts w:ascii="Times New Roman" w:eastAsia="Times New Roman" w:hAnsi="Times New Roman"/>
          <w:sz w:val="24"/>
          <w:szCs w:val="24"/>
        </w:rPr>
        <w:t>Jolanta Miliauskė, Lietuvos profesinės sąjungos „Solidarumas“ atstovė</w:t>
      </w:r>
      <w:r w:rsidR="00225CDB">
        <w:rPr>
          <w:rStyle w:val="Puslapioinaosnuoroda"/>
          <w:rFonts w:ascii="Times New Roman" w:eastAsia="Times New Roman" w:hAnsi="Times New Roman"/>
          <w:sz w:val="24"/>
          <w:szCs w:val="24"/>
        </w:rPr>
        <w:footnoteReference w:id="2"/>
      </w:r>
      <w:r w:rsidRPr="007F38D4">
        <w:rPr>
          <w:rFonts w:ascii="Times New Roman" w:eastAsia="Times New Roman" w:hAnsi="Times New Roman"/>
          <w:sz w:val="24"/>
          <w:szCs w:val="24"/>
        </w:rPr>
        <w:t>;</w:t>
      </w:r>
    </w:p>
    <w:p w14:paraId="1909050E" w14:textId="763D3C23" w:rsidR="00507A1B" w:rsidRPr="00507A1B" w:rsidRDefault="00231E16" w:rsidP="00F4723A">
      <w:pPr>
        <w:pStyle w:val="Sraopastraipa"/>
        <w:numPr>
          <w:ilvl w:val="0"/>
          <w:numId w:val="3"/>
        </w:numPr>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Daivaras Radzevičius</w:t>
      </w:r>
      <w:r w:rsidRPr="007F38D4">
        <w:rPr>
          <w:rFonts w:ascii="Times New Roman" w:eastAsia="Times New Roman" w:hAnsi="Times New Roman"/>
          <w:sz w:val="24"/>
          <w:szCs w:val="24"/>
        </w:rPr>
        <w:t>, Lietuvos profesinių sąjungų konfederacijos atstovas;</w:t>
      </w:r>
    </w:p>
    <w:p w14:paraId="16C832AA" w14:textId="4F480588" w:rsidR="00824E8D" w:rsidRPr="007F38D4" w:rsidRDefault="00824E8D" w:rsidP="00F4723A">
      <w:pPr>
        <w:pStyle w:val="Sraopastraipa"/>
        <w:numPr>
          <w:ilvl w:val="0"/>
          <w:numId w:val="3"/>
        </w:numPr>
        <w:spacing w:after="0" w:line="240" w:lineRule="auto"/>
        <w:ind w:left="0" w:firstLine="709"/>
        <w:jc w:val="both"/>
        <w:rPr>
          <w:rFonts w:ascii="Times New Roman" w:eastAsia="Times New Roman" w:hAnsi="Times New Roman"/>
          <w:sz w:val="24"/>
          <w:szCs w:val="24"/>
        </w:rPr>
      </w:pPr>
      <w:r w:rsidRPr="007F38D4">
        <w:rPr>
          <w:rFonts w:ascii="Times New Roman" w:hAnsi="Times New Roman"/>
          <w:sz w:val="24"/>
          <w:szCs w:val="24"/>
        </w:rPr>
        <w:t>Aistis Ramanauskas, Lietuvos verslo konfederacijos atstovas</w:t>
      </w:r>
      <w:r w:rsidR="0021498D">
        <w:rPr>
          <w:rStyle w:val="Puslapioinaosnuoroda"/>
          <w:rFonts w:ascii="Times New Roman" w:hAnsi="Times New Roman"/>
          <w:sz w:val="24"/>
          <w:szCs w:val="24"/>
        </w:rPr>
        <w:footnoteReference w:id="3"/>
      </w:r>
      <w:r w:rsidRPr="007F38D4">
        <w:rPr>
          <w:rFonts w:ascii="Times New Roman" w:hAnsi="Times New Roman"/>
          <w:sz w:val="24"/>
          <w:szCs w:val="24"/>
        </w:rPr>
        <w:t>;</w:t>
      </w:r>
    </w:p>
    <w:p w14:paraId="157102DA" w14:textId="210666F8" w:rsidR="0023419F" w:rsidRPr="00BE5B26" w:rsidRDefault="00824E8D" w:rsidP="00BE5B26">
      <w:pPr>
        <w:pStyle w:val="Sraopastraipa"/>
        <w:numPr>
          <w:ilvl w:val="0"/>
          <w:numId w:val="3"/>
        </w:numPr>
        <w:spacing w:after="0" w:line="240" w:lineRule="auto"/>
        <w:ind w:left="0" w:firstLine="709"/>
        <w:jc w:val="both"/>
        <w:rPr>
          <w:rFonts w:ascii="Times New Roman" w:eastAsia="Times New Roman" w:hAnsi="Times New Roman"/>
          <w:sz w:val="24"/>
          <w:szCs w:val="24"/>
        </w:rPr>
      </w:pPr>
      <w:r w:rsidRPr="007F38D4">
        <w:rPr>
          <w:rFonts w:ascii="Times New Roman" w:eastAsia="Times New Roman" w:hAnsi="Times New Roman"/>
          <w:sz w:val="24"/>
          <w:szCs w:val="24"/>
        </w:rPr>
        <w:t>Lukas Stravinskas, Nevyriausybinių organizacijų tarybos atstovas</w:t>
      </w:r>
      <w:r w:rsidR="00225CDB">
        <w:rPr>
          <w:rFonts w:ascii="Times New Roman" w:eastAsia="Times New Roman" w:hAnsi="Times New Roman"/>
          <w:sz w:val="24"/>
          <w:szCs w:val="24"/>
        </w:rPr>
        <w:t xml:space="preserve">, </w:t>
      </w:r>
      <w:r w:rsidR="00225CDB" w:rsidRPr="007F38D4">
        <w:rPr>
          <w:rFonts w:ascii="Times New Roman" w:eastAsia="Times New Roman" w:hAnsi="Times New Roman"/>
          <w:sz w:val="24"/>
          <w:szCs w:val="24"/>
        </w:rPr>
        <w:t>Partnerių grupės pirminin</w:t>
      </w:r>
      <w:r w:rsidR="00225CDB">
        <w:rPr>
          <w:rFonts w:ascii="Times New Roman" w:eastAsia="Times New Roman" w:hAnsi="Times New Roman"/>
          <w:sz w:val="24"/>
          <w:szCs w:val="24"/>
        </w:rPr>
        <w:t>kas</w:t>
      </w:r>
      <w:r w:rsidRPr="007F38D4">
        <w:rPr>
          <w:rFonts w:ascii="Times New Roman" w:eastAsia="Times New Roman" w:hAnsi="Times New Roman"/>
          <w:sz w:val="24"/>
          <w:szCs w:val="24"/>
        </w:rPr>
        <w:t>;</w:t>
      </w:r>
    </w:p>
    <w:p w14:paraId="49D02770" w14:textId="6246C522" w:rsidR="00EA654B" w:rsidRPr="007F38D4" w:rsidRDefault="00824E8D" w:rsidP="00F4723A">
      <w:pPr>
        <w:pStyle w:val="Sraopastraipa"/>
        <w:numPr>
          <w:ilvl w:val="0"/>
          <w:numId w:val="3"/>
        </w:numPr>
        <w:spacing w:after="0" w:line="240" w:lineRule="auto"/>
        <w:ind w:left="0" w:firstLine="709"/>
        <w:jc w:val="both"/>
        <w:rPr>
          <w:rFonts w:ascii="Times New Roman" w:eastAsia="Times New Roman" w:hAnsi="Times New Roman"/>
          <w:sz w:val="24"/>
          <w:szCs w:val="24"/>
        </w:rPr>
      </w:pPr>
      <w:r w:rsidRPr="007F38D4">
        <w:rPr>
          <w:rFonts w:ascii="Times New Roman" w:eastAsia="Times New Roman" w:hAnsi="Times New Roman"/>
          <w:sz w:val="24"/>
          <w:szCs w:val="24"/>
        </w:rPr>
        <w:t>Ona Žilionienė, Nevyriausybinių organizacijų tarybos atstovė</w:t>
      </w:r>
      <w:r w:rsidR="00613FE1">
        <w:rPr>
          <w:rStyle w:val="Puslapioinaosnuoroda"/>
          <w:rFonts w:ascii="Times New Roman" w:eastAsia="Times New Roman" w:hAnsi="Times New Roman"/>
          <w:sz w:val="24"/>
          <w:szCs w:val="24"/>
        </w:rPr>
        <w:footnoteReference w:id="4"/>
      </w:r>
      <w:r w:rsidR="0023419F" w:rsidRPr="007F38D4">
        <w:rPr>
          <w:rFonts w:ascii="Times New Roman" w:eastAsia="Times New Roman" w:hAnsi="Times New Roman"/>
          <w:sz w:val="24"/>
          <w:szCs w:val="24"/>
        </w:rPr>
        <w:t>.</w:t>
      </w:r>
    </w:p>
    <w:p w14:paraId="78DFC631" w14:textId="77777777" w:rsidR="00D30DA3" w:rsidRPr="007F38D4" w:rsidRDefault="00D30DA3" w:rsidP="00F4723A">
      <w:pPr>
        <w:pStyle w:val="Sraopastraipa"/>
        <w:spacing w:after="0" w:line="240" w:lineRule="auto"/>
        <w:ind w:left="709"/>
        <w:jc w:val="both"/>
        <w:rPr>
          <w:rFonts w:ascii="Times New Roman" w:eastAsia="Times New Roman" w:hAnsi="Times New Roman"/>
          <w:sz w:val="24"/>
          <w:szCs w:val="24"/>
        </w:rPr>
      </w:pPr>
    </w:p>
    <w:p w14:paraId="18E7FFB0" w14:textId="35F3BE27" w:rsidR="00824E8D" w:rsidRPr="007F38D4" w:rsidRDefault="00716EF0" w:rsidP="00F4723A">
      <w:pPr>
        <w:ind w:firstLine="709"/>
        <w:jc w:val="both"/>
        <w:rPr>
          <w:rFonts w:ascii="Times New Roman" w:hAnsi="Times New Roman"/>
          <w:b/>
          <w:bCs/>
          <w:szCs w:val="24"/>
        </w:rPr>
      </w:pPr>
      <w:r w:rsidRPr="007F38D4">
        <w:rPr>
          <w:rFonts w:ascii="Times New Roman" w:hAnsi="Times New Roman"/>
          <w:b/>
          <w:bCs/>
          <w:szCs w:val="24"/>
        </w:rPr>
        <w:t>Nedalyvavo:</w:t>
      </w:r>
    </w:p>
    <w:p w14:paraId="45B99B20" w14:textId="6CF4C36E" w:rsidR="00716EF0" w:rsidRDefault="00716EF0" w:rsidP="00F4723A">
      <w:pPr>
        <w:pStyle w:val="Sraopastraipa"/>
        <w:numPr>
          <w:ilvl w:val="0"/>
          <w:numId w:val="6"/>
        </w:numPr>
        <w:spacing w:after="0" w:line="240" w:lineRule="auto"/>
        <w:ind w:left="1276" w:hanging="567"/>
        <w:jc w:val="both"/>
        <w:rPr>
          <w:rFonts w:ascii="Times New Roman" w:eastAsia="Times New Roman" w:hAnsi="Times New Roman"/>
          <w:sz w:val="24"/>
          <w:szCs w:val="24"/>
        </w:rPr>
      </w:pPr>
      <w:r w:rsidRPr="007F38D4">
        <w:rPr>
          <w:rFonts w:ascii="Times New Roman" w:eastAsia="Times New Roman" w:hAnsi="Times New Roman"/>
          <w:sz w:val="24"/>
          <w:szCs w:val="24"/>
        </w:rPr>
        <w:t>Aurimas Bernatavičius, Lietuvos pramoninkų konfederacijos atstovas;</w:t>
      </w:r>
    </w:p>
    <w:p w14:paraId="6C8EA2A2" w14:textId="3702051B" w:rsidR="00D37643" w:rsidRPr="007F38D4" w:rsidRDefault="00D37643" w:rsidP="00F4723A">
      <w:pPr>
        <w:pStyle w:val="Sraopastraipa"/>
        <w:numPr>
          <w:ilvl w:val="0"/>
          <w:numId w:val="6"/>
        </w:numPr>
        <w:spacing w:after="0" w:line="240" w:lineRule="auto"/>
        <w:ind w:left="1276" w:hanging="567"/>
        <w:jc w:val="both"/>
        <w:rPr>
          <w:rFonts w:ascii="Times New Roman" w:eastAsia="Times New Roman" w:hAnsi="Times New Roman"/>
          <w:sz w:val="24"/>
          <w:szCs w:val="24"/>
        </w:rPr>
      </w:pPr>
      <w:r w:rsidRPr="007F38D4">
        <w:rPr>
          <w:rFonts w:ascii="Times New Roman" w:eastAsia="Times New Roman" w:hAnsi="Times New Roman"/>
          <w:sz w:val="24"/>
          <w:szCs w:val="24"/>
        </w:rPr>
        <w:t>Rasa Gražulienė, Nevyriausybinių organizacijų tarybos atstovė</w:t>
      </w:r>
    </w:p>
    <w:p w14:paraId="3C54A401" w14:textId="77777777" w:rsidR="00EA654B" w:rsidRDefault="00EA654B" w:rsidP="00F4723A">
      <w:pPr>
        <w:pStyle w:val="Sraopastraipa"/>
        <w:numPr>
          <w:ilvl w:val="0"/>
          <w:numId w:val="6"/>
        </w:numPr>
        <w:spacing w:after="0" w:line="240" w:lineRule="auto"/>
        <w:ind w:left="1276" w:hanging="567"/>
        <w:jc w:val="both"/>
        <w:rPr>
          <w:rFonts w:ascii="Times New Roman" w:hAnsi="Times New Roman"/>
          <w:sz w:val="24"/>
          <w:szCs w:val="24"/>
        </w:rPr>
      </w:pPr>
      <w:r w:rsidRPr="007F38D4">
        <w:rPr>
          <w:rFonts w:ascii="Times New Roman" w:hAnsi="Times New Roman"/>
          <w:sz w:val="24"/>
          <w:szCs w:val="24"/>
        </w:rPr>
        <w:t>Česlovas Daugėla, Lietuvos darbdavių konfederacijos atstovas;</w:t>
      </w:r>
    </w:p>
    <w:p w14:paraId="334F69BB" w14:textId="0897FE1C" w:rsidR="00960961" w:rsidRPr="007F38D4" w:rsidRDefault="00960961" w:rsidP="00F4723A">
      <w:pPr>
        <w:pStyle w:val="Sraopastraipa"/>
        <w:numPr>
          <w:ilvl w:val="0"/>
          <w:numId w:val="6"/>
        </w:numPr>
        <w:spacing w:after="0" w:line="240" w:lineRule="auto"/>
        <w:ind w:left="1276" w:hanging="567"/>
        <w:jc w:val="both"/>
        <w:rPr>
          <w:rFonts w:ascii="Times New Roman" w:hAnsi="Times New Roman"/>
          <w:sz w:val="24"/>
          <w:szCs w:val="24"/>
        </w:rPr>
      </w:pPr>
      <w:r w:rsidRPr="007F38D4">
        <w:rPr>
          <w:rFonts w:ascii="Times New Roman" w:eastAsia="Times New Roman" w:hAnsi="Times New Roman"/>
          <w:sz w:val="24"/>
          <w:szCs w:val="24"/>
        </w:rPr>
        <w:t>Sigitas Leonavičius, Lietuvos prekybos, pramonės ir amatų rūmų asociacijos atstovas</w:t>
      </w:r>
    </w:p>
    <w:p w14:paraId="740F5870" w14:textId="2ACEDD26" w:rsidR="00995993" w:rsidRPr="007F38D4" w:rsidRDefault="00231E16" w:rsidP="00F4723A">
      <w:pPr>
        <w:pStyle w:val="Sraopastraipa"/>
        <w:numPr>
          <w:ilvl w:val="0"/>
          <w:numId w:val="6"/>
        </w:numPr>
        <w:spacing w:after="0" w:line="240" w:lineRule="auto"/>
        <w:ind w:left="0" w:firstLine="709"/>
        <w:jc w:val="both"/>
        <w:rPr>
          <w:rFonts w:ascii="Times New Roman" w:eastAsia="Times New Roman" w:hAnsi="Times New Roman"/>
          <w:sz w:val="24"/>
          <w:szCs w:val="24"/>
        </w:rPr>
      </w:pPr>
      <w:r w:rsidRPr="007F38D4">
        <w:rPr>
          <w:rFonts w:ascii="Times New Roman" w:hAnsi="Times New Roman"/>
          <w:sz w:val="24"/>
          <w:szCs w:val="24"/>
        </w:rPr>
        <w:t>Vida Vrubliauskienė, Nacionalinės bendruomeninių organizacijų tarybos atstovė</w:t>
      </w:r>
      <w:r w:rsidR="008B59C8" w:rsidRPr="007F38D4">
        <w:rPr>
          <w:rFonts w:ascii="Times New Roman" w:eastAsia="Times New Roman" w:hAnsi="Times New Roman"/>
          <w:sz w:val="24"/>
          <w:szCs w:val="24"/>
        </w:rPr>
        <w:t>.</w:t>
      </w:r>
    </w:p>
    <w:p w14:paraId="62D2A2BA" w14:textId="77777777" w:rsidR="00716EF0" w:rsidRDefault="00716EF0" w:rsidP="00F4723A">
      <w:pPr>
        <w:ind w:firstLine="709"/>
        <w:jc w:val="both"/>
        <w:rPr>
          <w:rFonts w:ascii="Times New Roman" w:hAnsi="Times New Roman"/>
          <w:szCs w:val="24"/>
        </w:rPr>
      </w:pPr>
    </w:p>
    <w:p w14:paraId="13AD3CB9" w14:textId="1A084A0F" w:rsidR="00313C29" w:rsidRPr="00E238CB" w:rsidRDefault="00E238CB" w:rsidP="00F4723A">
      <w:pPr>
        <w:ind w:firstLine="709"/>
        <w:jc w:val="both"/>
        <w:rPr>
          <w:rFonts w:ascii="Times New Roman" w:hAnsi="Times New Roman"/>
          <w:szCs w:val="24"/>
        </w:rPr>
      </w:pPr>
      <w:r w:rsidRPr="00E238CB">
        <w:rPr>
          <w:rFonts w:ascii="Times New Roman" w:hAnsi="Times New Roman"/>
          <w:b/>
          <w:bCs/>
          <w:szCs w:val="24"/>
        </w:rPr>
        <w:t xml:space="preserve">Kiti </w:t>
      </w:r>
      <w:r w:rsidR="00410DD2">
        <w:rPr>
          <w:rFonts w:ascii="Times New Roman" w:hAnsi="Times New Roman"/>
          <w:b/>
          <w:bCs/>
          <w:szCs w:val="24"/>
        </w:rPr>
        <w:t xml:space="preserve">Partnerių grupės posėdžio </w:t>
      </w:r>
      <w:r w:rsidRPr="00E238CB">
        <w:rPr>
          <w:rFonts w:ascii="Times New Roman" w:hAnsi="Times New Roman"/>
          <w:b/>
          <w:bCs/>
          <w:szCs w:val="24"/>
        </w:rPr>
        <w:t xml:space="preserve">dalyviai: </w:t>
      </w:r>
      <w:r w:rsidR="00410DD2" w:rsidRPr="0027365A">
        <w:rPr>
          <w:rFonts w:ascii="Times New Roman" w:hAnsi="Times New Roman"/>
          <w:bCs/>
          <w:szCs w:val="24"/>
        </w:rPr>
        <w:t>2022-2030 metų Alytaus regiono plėtros plano parengimo darbo grupės ir Tarybos darbo grupės nariai. Pridedama Microsoft Teams dalyvių suvestinė.</w:t>
      </w:r>
    </w:p>
    <w:p w14:paraId="14B8888D" w14:textId="77777777" w:rsidR="00313C29" w:rsidRPr="007F38D4" w:rsidRDefault="00313C29" w:rsidP="00F4723A">
      <w:pPr>
        <w:ind w:firstLine="709"/>
        <w:jc w:val="both"/>
        <w:rPr>
          <w:rFonts w:ascii="Times New Roman" w:hAnsi="Times New Roman"/>
          <w:szCs w:val="24"/>
        </w:rPr>
      </w:pPr>
    </w:p>
    <w:p w14:paraId="461DFB72" w14:textId="044CEFB7" w:rsidR="00A656FA" w:rsidRPr="007F38D4" w:rsidRDefault="00A656FA" w:rsidP="00F4723A">
      <w:pPr>
        <w:widowControl w:val="0"/>
        <w:suppressAutoHyphens/>
        <w:ind w:firstLine="709"/>
        <w:jc w:val="both"/>
        <w:rPr>
          <w:rFonts w:ascii="Times New Roman" w:hAnsi="Times New Roman"/>
          <w:szCs w:val="24"/>
        </w:rPr>
      </w:pPr>
      <w:r w:rsidRPr="007F38D4">
        <w:rPr>
          <w:rFonts w:ascii="Times New Roman" w:hAnsi="Times New Roman"/>
          <w:szCs w:val="24"/>
        </w:rPr>
        <w:t>Partnerių grupės nariams jų asmeniniu elektoriniu paštu</w:t>
      </w:r>
      <w:r w:rsidRPr="007F38D4">
        <w:rPr>
          <w:rStyle w:val="Puslapioinaosnuoroda"/>
          <w:rFonts w:ascii="Times New Roman" w:hAnsi="Times New Roman"/>
          <w:szCs w:val="24"/>
        </w:rPr>
        <w:footnoteReference w:id="5"/>
      </w:r>
      <w:r w:rsidRPr="007F38D4">
        <w:rPr>
          <w:rFonts w:ascii="Times New Roman" w:hAnsi="Times New Roman"/>
          <w:szCs w:val="24"/>
        </w:rPr>
        <w:t xml:space="preserve"> išsiųsta posėdžio darbotvarkė, prisijungimo nuoroda</w:t>
      </w:r>
      <w:r w:rsidR="000757E9">
        <w:rPr>
          <w:rStyle w:val="Puslapioinaosnuoroda"/>
          <w:rFonts w:ascii="Times New Roman" w:hAnsi="Times New Roman"/>
          <w:szCs w:val="24"/>
        </w:rPr>
        <w:footnoteReference w:id="6"/>
      </w:r>
      <w:r w:rsidRPr="007F38D4">
        <w:rPr>
          <w:rFonts w:ascii="Times New Roman" w:hAnsi="Times New Roman"/>
          <w:szCs w:val="24"/>
        </w:rPr>
        <w:t xml:space="preserve"> ir medžiaga pateiktoje darbotvarkėje nurodyt</w:t>
      </w:r>
      <w:r w:rsidR="00DE22ED">
        <w:rPr>
          <w:rFonts w:ascii="Times New Roman" w:hAnsi="Times New Roman"/>
          <w:szCs w:val="24"/>
        </w:rPr>
        <w:t>u</w:t>
      </w:r>
      <w:r w:rsidRPr="007F38D4">
        <w:rPr>
          <w:rFonts w:ascii="Times New Roman" w:hAnsi="Times New Roman"/>
          <w:szCs w:val="24"/>
        </w:rPr>
        <w:t xml:space="preserve"> svarstytin</w:t>
      </w:r>
      <w:r w:rsidR="00DE22ED">
        <w:rPr>
          <w:rFonts w:ascii="Times New Roman" w:hAnsi="Times New Roman"/>
          <w:szCs w:val="24"/>
        </w:rPr>
        <w:t>u</w:t>
      </w:r>
      <w:r w:rsidRPr="007F38D4">
        <w:rPr>
          <w:rFonts w:ascii="Times New Roman" w:hAnsi="Times New Roman"/>
          <w:szCs w:val="24"/>
        </w:rPr>
        <w:t xml:space="preserve"> klausim</w:t>
      </w:r>
      <w:r w:rsidR="00DE22ED">
        <w:rPr>
          <w:rFonts w:ascii="Times New Roman" w:hAnsi="Times New Roman"/>
          <w:szCs w:val="24"/>
        </w:rPr>
        <w:t>u</w:t>
      </w:r>
      <w:r w:rsidRPr="007F38D4">
        <w:rPr>
          <w:rFonts w:ascii="Times New Roman" w:hAnsi="Times New Roman"/>
          <w:szCs w:val="24"/>
        </w:rPr>
        <w:t>.</w:t>
      </w:r>
    </w:p>
    <w:p w14:paraId="0744138B" w14:textId="77777777" w:rsidR="00A656FA" w:rsidRPr="007F38D4" w:rsidRDefault="00A656FA" w:rsidP="00F4723A">
      <w:pPr>
        <w:ind w:firstLine="851"/>
        <w:jc w:val="both"/>
        <w:rPr>
          <w:rFonts w:ascii="Times New Roman" w:hAnsi="Times New Roman"/>
          <w:szCs w:val="24"/>
        </w:rPr>
      </w:pPr>
      <w:r w:rsidRPr="007F38D4">
        <w:rPr>
          <w:rFonts w:ascii="Times New Roman" w:hAnsi="Times New Roman"/>
          <w:szCs w:val="24"/>
        </w:rPr>
        <w:t xml:space="preserve">Vadovaujantis Tarybos kolegijos darbo reglamento (toliau – Darbo reglamentas) 128 punktu, Partnerių grupė išvadą (-as) ir (ar) nuomonę (-es) priima bendru narių sutikimu arba dalyvaujančių grupės narių balsų dauguma. </w:t>
      </w:r>
    </w:p>
    <w:p w14:paraId="12D0248C" w14:textId="556F7427" w:rsidR="00A656FA" w:rsidRPr="007F38D4" w:rsidRDefault="00A656FA" w:rsidP="00F4723A">
      <w:pPr>
        <w:ind w:firstLine="709"/>
        <w:jc w:val="both"/>
        <w:rPr>
          <w:rFonts w:ascii="Times New Roman" w:eastAsia="Lucida Sans Unicode" w:hAnsi="Times New Roman"/>
          <w:kern w:val="2"/>
          <w:szCs w:val="24"/>
        </w:rPr>
      </w:pPr>
      <w:r w:rsidRPr="007F38D4">
        <w:rPr>
          <w:rFonts w:ascii="Times New Roman" w:eastAsia="Calibri" w:hAnsi="Times New Roman"/>
          <w:szCs w:val="24"/>
        </w:rPr>
        <w:t xml:space="preserve">Posėdis </w:t>
      </w:r>
      <w:r w:rsidRPr="007F38D4">
        <w:rPr>
          <w:rFonts w:ascii="Times New Roman" w:eastAsia="Lucida Sans Unicode" w:hAnsi="Times New Roman"/>
          <w:kern w:val="2"/>
          <w:szCs w:val="24"/>
        </w:rPr>
        <w:t>įvyko nuotoliniu būdu, naudojantis elektroninėmis priemonėmis –</w:t>
      </w:r>
      <w:r w:rsidR="006F7521" w:rsidRPr="007F38D4">
        <w:rPr>
          <w:rFonts w:ascii="Times New Roman" w:eastAsia="Lucida Sans Unicode" w:hAnsi="Times New Roman"/>
          <w:kern w:val="2"/>
          <w:szCs w:val="24"/>
        </w:rPr>
        <w:t xml:space="preserve"> </w:t>
      </w:r>
      <w:r w:rsidRPr="007F38D4">
        <w:rPr>
          <w:rFonts w:ascii="Times New Roman" w:eastAsia="Lucida Sans Unicode" w:hAnsi="Times New Roman"/>
          <w:kern w:val="2"/>
          <w:szCs w:val="24"/>
        </w:rPr>
        <w:t>konferencinio ryšio platforma „Microsoft Teams“. Dalyviai prisijungė į jų el. pašto dėžutes atsiųstomis prisijungimo nuorodomis.</w:t>
      </w:r>
    </w:p>
    <w:p w14:paraId="4C6D4599" w14:textId="1EEC4C48" w:rsidR="00082407" w:rsidRPr="007F38D4" w:rsidRDefault="000C02F7" w:rsidP="00F4723A">
      <w:pPr>
        <w:suppressAutoHyphens/>
        <w:ind w:firstLine="709"/>
        <w:jc w:val="both"/>
        <w:textAlignment w:val="baseline"/>
        <w:rPr>
          <w:rFonts w:ascii="Times New Roman" w:hAnsi="Times New Roman"/>
          <w:szCs w:val="24"/>
        </w:rPr>
      </w:pPr>
      <w:r w:rsidRPr="007F38D4">
        <w:rPr>
          <w:rFonts w:ascii="Times New Roman" w:hAnsi="Times New Roman"/>
          <w:szCs w:val="24"/>
        </w:rPr>
        <w:t>Posėdžio pirmininkas</w:t>
      </w:r>
      <w:r w:rsidR="00A656FA" w:rsidRPr="007F38D4">
        <w:rPr>
          <w:rFonts w:ascii="Times New Roman" w:hAnsi="Times New Roman"/>
          <w:szCs w:val="24"/>
        </w:rPr>
        <w:t xml:space="preserve"> informavo, kad Partnerių grupės posėdis yra teisėtas, nes jame dalyvauja </w:t>
      </w:r>
      <w:r w:rsidR="0036531C">
        <w:rPr>
          <w:rFonts w:ascii="Times New Roman" w:hAnsi="Times New Roman"/>
          <w:szCs w:val="24"/>
        </w:rPr>
        <w:t>daugiau</w:t>
      </w:r>
      <w:r w:rsidR="00A656FA" w:rsidRPr="007F38D4">
        <w:rPr>
          <w:rFonts w:ascii="Times New Roman" w:hAnsi="Times New Roman"/>
          <w:szCs w:val="24"/>
        </w:rPr>
        <w:t xml:space="preserve"> kaip pusė visų</w:t>
      </w:r>
      <w:r w:rsidR="00F247A3" w:rsidRPr="007F38D4">
        <w:rPr>
          <w:rFonts w:ascii="Times New Roman" w:hAnsi="Times New Roman"/>
          <w:szCs w:val="24"/>
        </w:rPr>
        <w:t xml:space="preserve"> </w:t>
      </w:r>
      <w:r w:rsidR="00A656FA" w:rsidRPr="007F38D4">
        <w:rPr>
          <w:rFonts w:ascii="Times New Roman" w:hAnsi="Times New Roman"/>
          <w:szCs w:val="24"/>
        </w:rPr>
        <w:t>Partnerių grupės narių</w:t>
      </w:r>
      <w:r w:rsidR="00082407" w:rsidRPr="007F38D4">
        <w:rPr>
          <w:rFonts w:ascii="Times New Roman" w:hAnsi="Times New Roman"/>
          <w:szCs w:val="24"/>
        </w:rPr>
        <w:t>.</w:t>
      </w:r>
    </w:p>
    <w:p w14:paraId="5616CDE0" w14:textId="4FF5FF34" w:rsidR="00A656FA" w:rsidRPr="000070A8" w:rsidRDefault="00DE22ED" w:rsidP="00F4723A">
      <w:pPr>
        <w:suppressAutoHyphens/>
        <w:ind w:firstLine="709"/>
        <w:jc w:val="both"/>
        <w:textAlignment w:val="baseline"/>
        <w:rPr>
          <w:rFonts w:asciiTheme="majorBidi" w:hAnsiTheme="majorBidi" w:cstheme="majorBidi"/>
          <w:szCs w:val="24"/>
        </w:rPr>
      </w:pPr>
      <w:r w:rsidRPr="000070A8">
        <w:rPr>
          <w:rFonts w:asciiTheme="majorBidi" w:hAnsiTheme="majorBidi" w:cstheme="majorBidi"/>
          <w:szCs w:val="24"/>
        </w:rPr>
        <w:t>Keturi</w:t>
      </w:r>
      <w:r w:rsidR="00082407" w:rsidRPr="000070A8">
        <w:rPr>
          <w:rFonts w:asciiTheme="majorBidi" w:hAnsiTheme="majorBidi" w:cstheme="majorBidi"/>
          <w:szCs w:val="24"/>
        </w:rPr>
        <w:t xml:space="preserve"> Partnerių grupės</w:t>
      </w:r>
      <w:r w:rsidR="00A656FA" w:rsidRPr="000070A8">
        <w:rPr>
          <w:rFonts w:asciiTheme="majorBidi" w:hAnsiTheme="majorBidi" w:cstheme="majorBidi"/>
          <w:szCs w:val="24"/>
        </w:rPr>
        <w:t xml:space="preserve"> nar</w:t>
      </w:r>
      <w:r w:rsidR="000133F3" w:rsidRPr="000070A8">
        <w:rPr>
          <w:rFonts w:asciiTheme="majorBidi" w:hAnsiTheme="majorBidi" w:cstheme="majorBidi"/>
          <w:szCs w:val="24"/>
        </w:rPr>
        <w:t>iai</w:t>
      </w:r>
      <w:r w:rsidR="00A656FA" w:rsidRPr="000070A8">
        <w:rPr>
          <w:rFonts w:asciiTheme="majorBidi" w:hAnsiTheme="majorBidi" w:cstheme="majorBidi"/>
          <w:szCs w:val="24"/>
        </w:rPr>
        <w:t xml:space="preserve"> savo nuomonę posėdžio klausimais pareiškė el. paštu.</w:t>
      </w:r>
      <w:r w:rsidR="00DF2D46" w:rsidRPr="000070A8">
        <w:rPr>
          <w:rFonts w:asciiTheme="majorBidi" w:hAnsiTheme="majorBidi" w:cstheme="majorBidi"/>
          <w:szCs w:val="24"/>
        </w:rPr>
        <w:t xml:space="preserve"> </w:t>
      </w:r>
      <w:r w:rsidR="00A656FA" w:rsidRPr="000070A8">
        <w:rPr>
          <w:rFonts w:asciiTheme="majorBidi" w:hAnsiTheme="majorBidi" w:cstheme="majorBidi"/>
          <w:szCs w:val="24"/>
        </w:rPr>
        <w:t>Darbo reglamento</w:t>
      </w:r>
      <w:r w:rsidR="00DF2D46" w:rsidRPr="000070A8">
        <w:rPr>
          <w:rFonts w:asciiTheme="majorBidi" w:hAnsiTheme="majorBidi" w:cstheme="majorBidi"/>
          <w:szCs w:val="24"/>
        </w:rPr>
        <w:t xml:space="preserve"> nustatyta tvarka</w:t>
      </w:r>
      <w:r w:rsidR="00A656FA" w:rsidRPr="000070A8">
        <w:rPr>
          <w:rFonts w:asciiTheme="majorBidi" w:hAnsiTheme="majorBidi" w:cstheme="majorBidi"/>
          <w:szCs w:val="24"/>
        </w:rPr>
        <w:t xml:space="preserve">, raštu išreikštos Partnerių grupės narių nuomonės pridedamos prie posėdžio protokolo ir įtraukiamos į balsų skaičiavimą dėl posėdyje svarstyto klausimo, dėl kurio nario </w:t>
      </w:r>
      <w:r w:rsidR="00A656FA" w:rsidRPr="000070A8">
        <w:rPr>
          <w:rFonts w:asciiTheme="majorBidi" w:hAnsiTheme="majorBidi" w:cstheme="majorBidi"/>
          <w:szCs w:val="24"/>
        </w:rPr>
        <w:lastRenderedPageBreak/>
        <w:t xml:space="preserve">nuomonė buvo išreikšta </w:t>
      </w:r>
      <w:r w:rsidR="008C5742">
        <w:rPr>
          <w:rFonts w:asciiTheme="majorBidi" w:hAnsiTheme="majorBidi" w:cstheme="majorBidi"/>
          <w:szCs w:val="24"/>
        </w:rPr>
        <w:t xml:space="preserve">Alytaus regiono plėtros tarybos kolegijos </w:t>
      </w:r>
      <w:r w:rsidR="009B2EBD">
        <w:rPr>
          <w:rFonts w:asciiTheme="majorBidi" w:hAnsiTheme="majorBidi" w:cstheme="majorBidi"/>
          <w:szCs w:val="24"/>
        </w:rPr>
        <w:t xml:space="preserve">darbo reglamento </w:t>
      </w:r>
      <w:r w:rsidR="00A656FA" w:rsidRPr="000070A8">
        <w:rPr>
          <w:rFonts w:asciiTheme="majorBidi" w:hAnsiTheme="majorBidi" w:cstheme="majorBidi"/>
          <w:szCs w:val="24"/>
        </w:rPr>
        <w:t>137 punkte nustatyta tvarka</w:t>
      </w:r>
      <w:r w:rsidR="00092FA1" w:rsidRPr="000070A8">
        <w:rPr>
          <w:rStyle w:val="Puslapioinaosnuoroda"/>
          <w:rFonts w:asciiTheme="majorBidi" w:hAnsiTheme="majorBidi" w:cstheme="majorBidi"/>
          <w:szCs w:val="24"/>
        </w:rPr>
        <w:footnoteReference w:id="7"/>
      </w:r>
      <w:r w:rsidR="00A656FA" w:rsidRPr="000070A8">
        <w:rPr>
          <w:rFonts w:asciiTheme="majorBidi" w:hAnsiTheme="majorBidi" w:cstheme="majorBidi"/>
          <w:szCs w:val="24"/>
        </w:rPr>
        <w:t>.</w:t>
      </w:r>
    </w:p>
    <w:p w14:paraId="3DB2538F" w14:textId="77777777" w:rsidR="00A656FA" w:rsidRPr="000070A8" w:rsidRDefault="00A656FA" w:rsidP="000070A8">
      <w:pPr>
        <w:jc w:val="both"/>
        <w:rPr>
          <w:rFonts w:asciiTheme="majorBidi" w:eastAsia="Calibri" w:hAnsiTheme="majorBidi" w:cstheme="majorBidi"/>
          <w:szCs w:val="24"/>
        </w:rPr>
      </w:pPr>
    </w:p>
    <w:p w14:paraId="7D3C7681" w14:textId="77777777" w:rsidR="00A656FA" w:rsidRPr="000070A8" w:rsidRDefault="00A656FA" w:rsidP="000070A8">
      <w:pPr>
        <w:tabs>
          <w:tab w:val="left" w:pos="851"/>
        </w:tabs>
        <w:ind w:firstLine="709"/>
        <w:jc w:val="both"/>
        <w:rPr>
          <w:rFonts w:asciiTheme="majorBidi" w:hAnsiTheme="majorBidi" w:cstheme="majorBidi"/>
          <w:b/>
          <w:szCs w:val="24"/>
        </w:rPr>
      </w:pPr>
      <w:r w:rsidRPr="000070A8">
        <w:rPr>
          <w:rFonts w:asciiTheme="majorBidi" w:hAnsiTheme="majorBidi" w:cstheme="majorBidi"/>
          <w:b/>
          <w:szCs w:val="24"/>
        </w:rPr>
        <w:t xml:space="preserve">DARBOTVARKĖ: </w:t>
      </w:r>
    </w:p>
    <w:p w14:paraId="298CD9A2" w14:textId="34C46409" w:rsidR="00F946CC" w:rsidRPr="000070A8" w:rsidRDefault="00A656FA" w:rsidP="000070A8">
      <w:pPr>
        <w:pStyle w:val="Sraopastraipa"/>
        <w:keepNext/>
        <w:numPr>
          <w:ilvl w:val="0"/>
          <w:numId w:val="1"/>
        </w:numPr>
        <w:tabs>
          <w:tab w:val="left" w:pos="993"/>
        </w:tabs>
        <w:spacing w:after="0" w:line="240" w:lineRule="auto"/>
        <w:ind w:left="0" w:firstLine="709"/>
        <w:jc w:val="both"/>
        <w:outlineLvl w:val="2"/>
        <w:rPr>
          <w:rFonts w:asciiTheme="majorBidi" w:hAnsiTheme="majorBidi" w:cstheme="majorBidi"/>
          <w:iCs/>
          <w:sz w:val="24"/>
          <w:szCs w:val="24"/>
        </w:rPr>
      </w:pPr>
      <w:r w:rsidRPr="000070A8">
        <w:rPr>
          <w:rFonts w:asciiTheme="majorBidi" w:hAnsiTheme="majorBidi" w:cstheme="majorBidi"/>
          <w:iCs/>
          <w:sz w:val="24"/>
          <w:szCs w:val="24"/>
        </w:rPr>
        <w:t xml:space="preserve">Dėl </w:t>
      </w:r>
      <w:r w:rsidR="00F076BE" w:rsidRPr="000070A8">
        <w:rPr>
          <w:rFonts w:asciiTheme="majorBidi" w:hAnsiTheme="majorBidi" w:cstheme="majorBidi"/>
          <w:sz w:val="24"/>
          <w:szCs w:val="24"/>
        </w:rPr>
        <w:t>Alytaus regiono plėtros tarybos 2023 m. balandžio 5 d. sprendimo Nr. K-19 „Dėl 2022-2030 metų Alytaus regiono plėtros plano patvirtinimo“ pakeitimo.</w:t>
      </w:r>
    </w:p>
    <w:p w14:paraId="5F4C17B4" w14:textId="342C2D7C" w:rsidR="009416F9" w:rsidRPr="000070A8" w:rsidRDefault="009416F9" w:rsidP="000070A8">
      <w:pPr>
        <w:pStyle w:val="Sraopastraipa"/>
        <w:keepNext/>
        <w:numPr>
          <w:ilvl w:val="0"/>
          <w:numId w:val="1"/>
        </w:numPr>
        <w:tabs>
          <w:tab w:val="left" w:pos="993"/>
        </w:tabs>
        <w:spacing w:after="0" w:line="240" w:lineRule="auto"/>
        <w:ind w:left="0" w:firstLine="709"/>
        <w:jc w:val="both"/>
        <w:outlineLvl w:val="2"/>
        <w:rPr>
          <w:rFonts w:asciiTheme="majorBidi" w:hAnsiTheme="majorBidi" w:cstheme="majorBidi"/>
          <w:iCs/>
          <w:sz w:val="24"/>
          <w:szCs w:val="24"/>
        </w:rPr>
      </w:pPr>
      <w:r w:rsidRPr="000070A8">
        <w:rPr>
          <w:rFonts w:asciiTheme="majorBidi" w:hAnsiTheme="majorBidi" w:cstheme="majorBidi"/>
          <w:sz w:val="24"/>
          <w:szCs w:val="24"/>
        </w:rPr>
        <w:t>Kiti klausimai</w:t>
      </w:r>
      <w:r w:rsidR="00436962" w:rsidRPr="000070A8">
        <w:rPr>
          <w:rFonts w:asciiTheme="majorBidi" w:hAnsiTheme="majorBidi" w:cstheme="majorBidi"/>
          <w:sz w:val="24"/>
          <w:szCs w:val="24"/>
        </w:rPr>
        <w:t>.</w:t>
      </w:r>
    </w:p>
    <w:p w14:paraId="1B1E5A4E" w14:textId="77777777" w:rsidR="00A656FA" w:rsidRPr="000070A8" w:rsidRDefault="00A656FA" w:rsidP="000070A8">
      <w:pPr>
        <w:tabs>
          <w:tab w:val="left" w:pos="709"/>
          <w:tab w:val="left" w:pos="993"/>
        </w:tabs>
        <w:ind w:firstLine="709"/>
        <w:jc w:val="both"/>
        <w:rPr>
          <w:rFonts w:asciiTheme="majorBidi" w:hAnsiTheme="majorBidi" w:cstheme="majorBidi"/>
          <w:bCs/>
          <w:szCs w:val="24"/>
        </w:rPr>
      </w:pPr>
    </w:p>
    <w:p w14:paraId="767B1882" w14:textId="6F21753F" w:rsidR="00A656FA" w:rsidRPr="000070A8" w:rsidRDefault="00A656FA" w:rsidP="000070A8">
      <w:pPr>
        <w:pStyle w:val="Sraopastraipa"/>
        <w:keepNext/>
        <w:tabs>
          <w:tab w:val="left" w:pos="993"/>
        </w:tabs>
        <w:spacing w:after="0" w:line="240" w:lineRule="auto"/>
        <w:ind w:left="0" w:firstLine="709"/>
        <w:jc w:val="both"/>
        <w:outlineLvl w:val="2"/>
        <w:rPr>
          <w:rFonts w:asciiTheme="majorBidi" w:hAnsiTheme="majorBidi" w:cstheme="majorBidi"/>
          <w:b/>
          <w:bCs/>
          <w:iCs/>
          <w:sz w:val="24"/>
          <w:szCs w:val="24"/>
        </w:rPr>
      </w:pPr>
      <w:r w:rsidRPr="000070A8">
        <w:rPr>
          <w:rFonts w:asciiTheme="majorBidi" w:hAnsiTheme="majorBidi" w:cstheme="majorBidi"/>
          <w:b/>
          <w:sz w:val="24"/>
          <w:szCs w:val="24"/>
        </w:rPr>
        <w:t xml:space="preserve">1. SVARSTYTA. </w:t>
      </w:r>
      <w:r w:rsidRPr="000070A8">
        <w:rPr>
          <w:rFonts w:asciiTheme="majorBidi" w:hAnsiTheme="majorBidi" w:cstheme="majorBidi"/>
          <w:b/>
          <w:bCs/>
          <w:iCs/>
          <w:sz w:val="24"/>
          <w:szCs w:val="24"/>
        </w:rPr>
        <w:t xml:space="preserve">Dėl </w:t>
      </w:r>
      <w:r w:rsidR="00F076BE" w:rsidRPr="000070A8">
        <w:rPr>
          <w:rFonts w:asciiTheme="majorBidi" w:hAnsiTheme="majorBidi" w:cstheme="majorBidi"/>
          <w:b/>
          <w:bCs/>
          <w:sz w:val="24"/>
          <w:szCs w:val="24"/>
        </w:rPr>
        <w:t>Alytaus regiono plėtros tarybos 2023 m. balandžio 5 d. sprendimo Nr. K-19 „Dėl 2022-2030 metų Alytaus regiono plėtros plano patvirtinimo“ pakeitimo</w:t>
      </w:r>
      <w:r w:rsidRPr="000070A8">
        <w:rPr>
          <w:rFonts w:asciiTheme="majorBidi" w:hAnsiTheme="majorBidi" w:cstheme="majorBidi"/>
          <w:b/>
          <w:bCs/>
          <w:iCs/>
          <w:sz w:val="24"/>
          <w:szCs w:val="24"/>
        </w:rPr>
        <w:t>.</w:t>
      </w:r>
      <w:r w:rsidRPr="000070A8">
        <w:rPr>
          <w:rFonts w:asciiTheme="majorBidi" w:eastAsia="Times New Roman" w:hAnsiTheme="majorBidi" w:cstheme="majorBidi"/>
          <w:b/>
          <w:bCs/>
          <w:iCs/>
          <w:caps/>
          <w:sz w:val="24"/>
          <w:szCs w:val="24"/>
        </w:rPr>
        <w:t xml:space="preserve"> </w:t>
      </w:r>
    </w:p>
    <w:p w14:paraId="00D02FC8" w14:textId="20A72C18" w:rsidR="00A656FA" w:rsidRPr="000070A8" w:rsidRDefault="00CB7862" w:rsidP="000070A8">
      <w:pPr>
        <w:ind w:right="-1" w:firstLine="709"/>
        <w:jc w:val="both"/>
        <w:rPr>
          <w:rFonts w:asciiTheme="majorBidi" w:hAnsiTheme="majorBidi" w:cstheme="majorBidi"/>
          <w:szCs w:val="24"/>
        </w:rPr>
      </w:pPr>
      <w:r w:rsidRPr="000070A8">
        <w:rPr>
          <w:rStyle w:val="normaltextrun"/>
          <w:rFonts w:asciiTheme="majorBidi" w:hAnsiTheme="majorBidi" w:cstheme="majorBidi"/>
          <w:szCs w:val="24"/>
          <w:shd w:val="clear" w:color="auto" w:fill="FFFFFF"/>
        </w:rPr>
        <w:t xml:space="preserve">Vita Petkevičiūtė-Siliūnienė, Tarybos administracijos ekspertė, pristatė </w:t>
      </w:r>
      <w:r w:rsidR="006C06EB" w:rsidRPr="000070A8">
        <w:rPr>
          <w:rFonts w:asciiTheme="majorBidi" w:hAnsiTheme="majorBidi" w:cstheme="majorBidi"/>
          <w:szCs w:val="24"/>
        </w:rPr>
        <w:t xml:space="preserve">2022-2030 metų Alytaus regiono plėtros plano </w:t>
      </w:r>
      <w:r w:rsidR="00BA04A0" w:rsidRPr="000070A8">
        <w:rPr>
          <w:rFonts w:asciiTheme="majorBidi" w:hAnsiTheme="majorBidi" w:cstheme="majorBidi"/>
          <w:szCs w:val="24"/>
        </w:rPr>
        <w:t xml:space="preserve">(toliau – Planas) </w:t>
      </w:r>
      <w:r w:rsidR="006C06EB" w:rsidRPr="000070A8">
        <w:rPr>
          <w:rFonts w:asciiTheme="majorBidi" w:hAnsiTheme="majorBidi" w:cstheme="majorBidi"/>
          <w:szCs w:val="24"/>
        </w:rPr>
        <w:t>pakeitimo projekt</w:t>
      </w:r>
      <w:r w:rsidR="002909C4" w:rsidRPr="000070A8">
        <w:rPr>
          <w:rFonts w:asciiTheme="majorBidi" w:hAnsiTheme="majorBidi" w:cstheme="majorBidi"/>
          <w:szCs w:val="24"/>
        </w:rPr>
        <w:t>ą</w:t>
      </w:r>
      <w:r w:rsidR="0084268A" w:rsidRPr="000070A8">
        <w:rPr>
          <w:rFonts w:asciiTheme="majorBidi" w:hAnsiTheme="majorBidi" w:cstheme="majorBidi"/>
          <w:szCs w:val="24"/>
        </w:rPr>
        <w:t xml:space="preserve"> (pristatymas pridedamas)</w:t>
      </w:r>
      <w:r w:rsidR="002909C4" w:rsidRPr="000070A8">
        <w:rPr>
          <w:rFonts w:asciiTheme="majorBidi" w:hAnsiTheme="majorBidi" w:cstheme="majorBidi"/>
          <w:szCs w:val="24"/>
        </w:rPr>
        <w:t xml:space="preserve">. </w:t>
      </w:r>
      <w:r w:rsidR="003B2AC0">
        <w:rPr>
          <w:rFonts w:asciiTheme="majorBidi" w:hAnsiTheme="majorBidi" w:cstheme="majorBidi"/>
          <w:szCs w:val="24"/>
        </w:rPr>
        <w:t xml:space="preserve">Informavo, kad Planas keičiamas papilant jį </w:t>
      </w:r>
      <w:r w:rsidR="006C06EB" w:rsidRPr="000070A8">
        <w:rPr>
          <w:rFonts w:asciiTheme="majorBidi" w:hAnsiTheme="majorBidi" w:cstheme="majorBidi"/>
          <w:szCs w:val="24"/>
        </w:rPr>
        <w:t>pažangos priemone „Alytaus miesto tvari plėtra“</w:t>
      </w:r>
      <w:r w:rsidR="00393BE8" w:rsidRPr="000070A8">
        <w:rPr>
          <w:rFonts w:asciiTheme="majorBidi" w:hAnsiTheme="majorBidi" w:cstheme="majorBidi"/>
          <w:szCs w:val="24"/>
        </w:rPr>
        <w:t xml:space="preserve"> (toliau – PP)</w:t>
      </w:r>
      <w:r w:rsidR="006C06EB" w:rsidRPr="000070A8">
        <w:rPr>
          <w:rFonts w:asciiTheme="majorBidi" w:hAnsiTheme="majorBidi" w:cstheme="majorBidi"/>
          <w:szCs w:val="24"/>
        </w:rPr>
        <w:t>.</w:t>
      </w:r>
      <w:r w:rsidR="003B2AC0">
        <w:rPr>
          <w:rFonts w:asciiTheme="majorBidi" w:hAnsiTheme="majorBidi" w:cstheme="majorBidi"/>
          <w:szCs w:val="24"/>
        </w:rPr>
        <w:t xml:space="preserve"> Akcentavo, kad</w:t>
      </w:r>
      <w:r w:rsidR="007805C2" w:rsidRPr="000070A8">
        <w:rPr>
          <w:rFonts w:asciiTheme="majorBidi" w:hAnsiTheme="majorBidi" w:cstheme="majorBidi"/>
          <w:szCs w:val="24"/>
        </w:rPr>
        <w:t xml:space="preserve"> </w:t>
      </w:r>
      <w:r w:rsidR="00393BE8" w:rsidRPr="000070A8">
        <w:rPr>
          <w:rFonts w:asciiTheme="majorBidi" w:hAnsiTheme="majorBidi" w:cstheme="majorBidi"/>
          <w:szCs w:val="24"/>
        </w:rPr>
        <w:t>PP projekte numatyta įgyvendinti 16 projektų</w:t>
      </w:r>
      <w:r w:rsidR="00B2303F" w:rsidRPr="000070A8">
        <w:rPr>
          <w:rFonts w:asciiTheme="majorBidi" w:hAnsiTheme="majorBidi" w:cstheme="majorBidi"/>
          <w:szCs w:val="24"/>
        </w:rPr>
        <w:t>, viešųjų paslaugų prieinamumo gerinimo, palankios aplinkos verslo plėtrai kūrimo ir vystymo, tv</w:t>
      </w:r>
      <w:r w:rsidR="002F71EF" w:rsidRPr="000070A8">
        <w:rPr>
          <w:rFonts w:asciiTheme="majorBidi" w:hAnsiTheme="majorBidi" w:cstheme="majorBidi"/>
          <w:szCs w:val="24"/>
        </w:rPr>
        <w:t>a</w:t>
      </w:r>
      <w:r w:rsidR="00B2303F" w:rsidRPr="000070A8">
        <w:rPr>
          <w:rFonts w:asciiTheme="majorBidi" w:hAnsiTheme="majorBidi" w:cstheme="majorBidi"/>
          <w:szCs w:val="24"/>
        </w:rPr>
        <w:t xml:space="preserve">rios aplinkos užtikrinimo ir darnaus judumo priemonių diegimo srityse. </w:t>
      </w:r>
      <w:r w:rsidR="003B2AC0">
        <w:rPr>
          <w:rFonts w:asciiTheme="majorBidi" w:hAnsiTheme="majorBidi" w:cstheme="majorBidi"/>
          <w:szCs w:val="24"/>
        </w:rPr>
        <w:t xml:space="preserve">Pažangos priemonei suplanuota </w:t>
      </w:r>
      <w:r w:rsidR="0082076C" w:rsidRPr="000070A8">
        <w:rPr>
          <w:rFonts w:asciiTheme="majorBidi" w:hAnsiTheme="majorBidi" w:cstheme="majorBidi"/>
          <w:szCs w:val="24"/>
        </w:rPr>
        <w:t>32 274 375,90 Eur ES lėšų.</w:t>
      </w:r>
    </w:p>
    <w:p w14:paraId="37F4597F" w14:textId="77777777" w:rsidR="00A656FA" w:rsidRPr="000070A8" w:rsidRDefault="00A656FA" w:rsidP="000070A8">
      <w:pPr>
        <w:tabs>
          <w:tab w:val="left" w:pos="851"/>
        </w:tabs>
        <w:ind w:right="-1" w:firstLine="709"/>
        <w:jc w:val="both"/>
        <w:rPr>
          <w:rFonts w:asciiTheme="majorBidi" w:hAnsiTheme="majorBidi" w:cstheme="majorBidi"/>
          <w:szCs w:val="24"/>
        </w:rPr>
      </w:pPr>
    </w:p>
    <w:p w14:paraId="341A3986" w14:textId="4A042011" w:rsidR="00A656FA" w:rsidRPr="000070A8" w:rsidRDefault="00A656FA" w:rsidP="000070A8">
      <w:pPr>
        <w:pStyle w:val="Betarp"/>
        <w:ind w:right="-1" w:firstLine="709"/>
        <w:jc w:val="both"/>
        <w:rPr>
          <w:rFonts w:asciiTheme="majorBidi" w:hAnsiTheme="majorBidi" w:cstheme="majorBidi"/>
          <w:sz w:val="24"/>
          <w:szCs w:val="24"/>
        </w:rPr>
      </w:pPr>
      <w:r w:rsidRPr="000070A8">
        <w:rPr>
          <w:rFonts w:asciiTheme="majorBidi" w:hAnsiTheme="majorBidi" w:cstheme="majorBidi"/>
          <w:b/>
          <w:sz w:val="24"/>
          <w:szCs w:val="24"/>
        </w:rPr>
        <w:t>NUTARTA.</w:t>
      </w:r>
      <w:r w:rsidRPr="000070A8">
        <w:rPr>
          <w:rFonts w:asciiTheme="majorBidi" w:hAnsiTheme="majorBidi" w:cstheme="majorBidi"/>
          <w:sz w:val="24"/>
          <w:szCs w:val="24"/>
        </w:rPr>
        <w:t xml:space="preserve"> Patvirtinti partnerių grupės išvadą</w:t>
      </w:r>
      <w:r w:rsidR="004B502F" w:rsidRPr="000070A8">
        <w:rPr>
          <w:rFonts w:asciiTheme="majorBidi" w:hAnsiTheme="majorBidi" w:cstheme="majorBidi"/>
          <w:sz w:val="24"/>
          <w:szCs w:val="24"/>
        </w:rPr>
        <w:t xml:space="preserve"> </w:t>
      </w:r>
      <w:r w:rsidR="00EF192D" w:rsidRPr="000070A8">
        <w:rPr>
          <w:rFonts w:asciiTheme="majorBidi" w:hAnsiTheme="majorBidi" w:cstheme="majorBidi"/>
          <w:sz w:val="24"/>
          <w:szCs w:val="24"/>
        </w:rPr>
        <w:t>p</w:t>
      </w:r>
      <w:r w:rsidRPr="000070A8">
        <w:rPr>
          <w:rFonts w:asciiTheme="majorBidi" w:hAnsiTheme="majorBidi" w:cstheme="majorBidi"/>
          <w:sz w:val="24"/>
          <w:szCs w:val="24"/>
        </w:rPr>
        <w:t>ritarti</w:t>
      </w:r>
      <w:r w:rsidR="009D5E7B" w:rsidRPr="000070A8">
        <w:rPr>
          <w:rFonts w:asciiTheme="majorBidi" w:hAnsiTheme="majorBidi" w:cstheme="majorBidi"/>
          <w:sz w:val="24"/>
          <w:szCs w:val="24"/>
        </w:rPr>
        <w:t xml:space="preserve"> sprendimo projektui „Dėl</w:t>
      </w:r>
      <w:r w:rsidRPr="000070A8">
        <w:rPr>
          <w:rFonts w:asciiTheme="majorBidi" w:hAnsiTheme="majorBidi" w:cstheme="majorBidi"/>
          <w:sz w:val="24"/>
          <w:szCs w:val="24"/>
        </w:rPr>
        <w:t xml:space="preserve"> </w:t>
      </w:r>
      <w:r w:rsidR="0084268A" w:rsidRPr="000070A8">
        <w:rPr>
          <w:rFonts w:asciiTheme="majorBidi" w:hAnsiTheme="majorBidi" w:cstheme="majorBidi"/>
          <w:sz w:val="24"/>
          <w:szCs w:val="24"/>
        </w:rPr>
        <w:t xml:space="preserve">Alytaus regiono plėtros tarybos 2023 m. balandžio 5 d. sprendimo Nr. K-19 „Dėl 2022-2030 metų Alytaus regiono plėtros plano patvirtinimo“ </w:t>
      </w:r>
      <w:r w:rsidRPr="000070A8">
        <w:rPr>
          <w:rFonts w:asciiTheme="majorBidi" w:hAnsiTheme="majorBidi" w:cstheme="majorBidi"/>
          <w:sz w:val="24"/>
          <w:szCs w:val="24"/>
        </w:rPr>
        <w:t xml:space="preserve"> pakeitimo“</w:t>
      </w:r>
      <w:r w:rsidR="009F1E7E" w:rsidRPr="000070A8">
        <w:rPr>
          <w:rFonts w:asciiTheme="majorBidi" w:hAnsiTheme="majorBidi" w:cstheme="majorBidi"/>
          <w:sz w:val="24"/>
          <w:szCs w:val="24"/>
        </w:rPr>
        <w:t>.</w:t>
      </w:r>
    </w:p>
    <w:p w14:paraId="42248F49" w14:textId="10F4524B" w:rsidR="00675CFE" w:rsidRPr="000070A8" w:rsidRDefault="00A656FA" w:rsidP="000070A8">
      <w:pPr>
        <w:keepNext/>
        <w:tabs>
          <w:tab w:val="left" w:pos="709"/>
        </w:tabs>
        <w:ind w:firstLine="709"/>
        <w:jc w:val="both"/>
        <w:outlineLvl w:val="2"/>
        <w:rPr>
          <w:rFonts w:asciiTheme="majorBidi" w:hAnsiTheme="majorBidi" w:cstheme="majorBidi"/>
          <w:i/>
          <w:iCs/>
          <w:szCs w:val="24"/>
        </w:rPr>
      </w:pPr>
      <w:r w:rsidRPr="000070A8">
        <w:rPr>
          <w:rFonts w:asciiTheme="majorBidi" w:hAnsiTheme="majorBidi" w:cstheme="majorBidi"/>
          <w:i/>
          <w:szCs w:val="24"/>
        </w:rPr>
        <w:t xml:space="preserve">Balsavimo rezultatai: </w:t>
      </w:r>
      <w:r w:rsidR="00675CFE" w:rsidRPr="000070A8">
        <w:rPr>
          <w:rFonts w:asciiTheme="majorBidi" w:hAnsiTheme="majorBidi" w:cstheme="majorBidi"/>
          <w:i/>
          <w:iCs/>
          <w:szCs w:val="24"/>
        </w:rPr>
        <w:t xml:space="preserve">Pritarė – </w:t>
      </w:r>
      <w:r w:rsidR="009416F9" w:rsidRPr="000070A8">
        <w:rPr>
          <w:rFonts w:asciiTheme="majorBidi" w:hAnsiTheme="majorBidi" w:cstheme="majorBidi"/>
          <w:i/>
          <w:iCs/>
          <w:szCs w:val="24"/>
        </w:rPr>
        <w:t>8</w:t>
      </w:r>
      <w:r w:rsidR="00675CFE" w:rsidRPr="000070A8">
        <w:rPr>
          <w:rFonts w:asciiTheme="majorBidi" w:hAnsiTheme="majorBidi" w:cstheme="majorBidi"/>
          <w:i/>
          <w:iCs/>
          <w:szCs w:val="24"/>
        </w:rPr>
        <w:t>, nepritarė – 0, susilaikė – 0, nusišalino – 0.</w:t>
      </w:r>
    </w:p>
    <w:p w14:paraId="24E05973" w14:textId="77777777" w:rsidR="00A656FA" w:rsidRPr="000070A8" w:rsidRDefault="00A656FA" w:rsidP="000070A8">
      <w:pPr>
        <w:tabs>
          <w:tab w:val="left" w:pos="709"/>
          <w:tab w:val="left" w:pos="993"/>
        </w:tabs>
        <w:ind w:firstLine="709"/>
        <w:jc w:val="both"/>
        <w:rPr>
          <w:rFonts w:asciiTheme="majorBidi" w:hAnsiTheme="majorBidi" w:cstheme="majorBidi"/>
          <w:bCs/>
          <w:szCs w:val="24"/>
        </w:rPr>
      </w:pPr>
    </w:p>
    <w:p w14:paraId="1987E612" w14:textId="39FAFEB7" w:rsidR="00A656FA" w:rsidRPr="000070A8" w:rsidRDefault="00A656FA" w:rsidP="000070A8">
      <w:pPr>
        <w:tabs>
          <w:tab w:val="left" w:pos="851"/>
        </w:tabs>
        <w:ind w:firstLine="709"/>
        <w:jc w:val="both"/>
        <w:rPr>
          <w:rFonts w:asciiTheme="majorBidi" w:hAnsiTheme="majorBidi" w:cstheme="majorBidi"/>
          <w:b/>
          <w:bCs/>
          <w:iCs/>
          <w:szCs w:val="24"/>
        </w:rPr>
      </w:pPr>
      <w:r w:rsidRPr="000070A8">
        <w:rPr>
          <w:rFonts w:asciiTheme="majorBidi" w:hAnsiTheme="majorBidi" w:cstheme="majorBidi"/>
          <w:b/>
          <w:szCs w:val="24"/>
        </w:rPr>
        <w:t>2. SVARSTYTA.</w:t>
      </w:r>
      <w:r w:rsidR="00DA24F1" w:rsidRPr="000070A8">
        <w:rPr>
          <w:rFonts w:asciiTheme="majorBidi" w:hAnsiTheme="majorBidi" w:cstheme="majorBidi"/>
          <w:b/>
          <w:szCs w:val="24"/>
        </w:rPr>
        <w:t xml:space="preserve"> </w:t>
      </w:r>
      <w:r w:rsidR="007F7B69" w:rsidRPr="000070A8">
        <w:rPr>
          <w:rFonts w:asciiTheme="majorBidi" w:hAnsiTheme="majorBidi" w:cstheme="majorBidi"/>
          <w:b/>
          <w:szCs w:val="24"/>
        </w:rPr>
        <w:t>Kiti klausimai</w:t>
      </w:r>
      <w:r w:rsidR="00DA24F1" w:rsidRPr="000070A8">
        <w:rPr>
          <w:rFonts w:asciiTheme="majorBidi" w:hAnsiTheme="majorBidi" w:cstheme="majorBidi"/>
          <w:b/>
          <w:szCs w:val="24"/>
        </w:rPr>
        <w:t>.</w:t>
      </w:r>
    </w:p>
    <w:p w14:paraId="2B865994" w14:textId="39E030C6" w:rsidR="003B2AC0" w:rsidRDefault="003B2AC0" w:rsidP="000070A8">
      <w:pPr>
        <w:ind w:firstLine="709"/>
        <w:jc w:val="both"/>
        <w:rPr>
          <w:rFonts w:asciiTheme="majorBidi" w:hAnsiTheme="majorBidi" w:cstheme="majorBidi"/>
          <w:color w:val="000000" w:themeColor="text1"/>
          <w:szCs w:val="24"/>
        </w:rPr>
      </w:pPr>
      <w:r>
        <w:rPr>
          <w:rFonts w:asciiTheme="majorBidi" w:hAnsiTheme="majorBidi" w:cstheme="majorBidi"/>
          <w:color w:val="000000" w:themeColor="text1"/>
          <w:szCs w:val="24"/>
        </w:rPr>
        <w:t>1. Dėl Partnerių grupės įsitraukimo į regiono plėtros plano rengimo</w:t>
      </w:r>
      <w:r w:rsidR="00BC728F">
        <w:rPr>
          <w:rFonts w:asciiTheme="majorBidi" w:hAnsiTheme="majorBidi" w:cstheme="majorBidi"/>
          <w:color w:val="000000" w:themeColor="text1"/>
          <w:szCs w:val="24"/>
        </w:rPr>
        <w:t xml:space="preserve"> ir planavimo</w:t>
      </w:r>
      <w:r>
        <w:rPr>
          <w:rFonts w:asciiTheme="majorBidi" w:hAnsiTheme="majorBidi" w:cstheme="majorBidi"/>
          <w:color w:val="000000" w:themeColor="text1"/>
          <w:szCs w:val="24"/>
        </w:rPr>
        <w:t xml:space="preserve"> proces</w:t>
      </w:r>
      <w:r w:rsidR="001C61BE">
        <w:rPr>
          <w:rFonts w:asciiTheme="majorBidi" w:hAnsiTheme="majorBidi" w:cstheme="majorBidi"/>
          <w:color w:val="000000" w:themeColor="text1"/>
          <w:szCs w:val="24"/>
        </w:rPr>
        <w:t>us</w:t>
      </w:r>
      <w:r>
        <w:rPr>
          <w:rFonts w:asciiTheme="majorBidi" w:hAnsiTheme="majorBidi" w:cstheme="majorBidi"/>
          <w:color w:val="000000" w:themeColor="text1"/>
          <w:szCs w:val="24"/>
        </w:rPr>
        <w:t xml:space="preserve"> </w:t>
      </w:r>
      <w:r w:rsidR="001C61BE">
        <w:rPr>
          <w:rFonts w:asciiTheme="majorBidi" w:hAnsiTheme="majorBidi" w:cstheme="majorBidi"/>
          <w:color w:val="000000" w:themeColor="text1"/>
          <w:szCs w:val="24"/>
        </w:rPr>
        <w:t>bei</w:t>
      </w:r>
      <w:r>
        <w:rPr>
          <w:rFonts w:asciiTheme="majorBidi" w:hAnsiTheme="majorBidi" w:cstheme="majorBidi"/>
          <w:color w:val="000000" w:themeColor="text1"/>
          <w:szCs w:val="24"/>
        </w:rPr>
        <w:t xml:space="preserve"> </w:t>
      </w:r>
      <w:r w:rsidR="001C61BE">
        <w:rPr>
          <w:rFonts w:asciiTheme="majorBidi" w:hAnsiTheme="majorBidi" w:cstheme="majorBidi"/>
          <w:color w:val="000000" w:themeColor="text1"/>
          <w:szCs w:val="24"/>
        </w:rPr>
        <w:t>P</w:t>
      </w:r>
      <w:r>
        <w:rPr>
          <w:rFonts w:asciiTheme="majorBidi" w:hAnsiTheme="majorBidi" w:cstheme="majorBidi"/>
          <w:color w:val="000000" w:themeColor="text1"/>
          <w:szCs w:val="24"/>
        </w:rPr>
        <w:t>artnerių grupės narių dalyvavimo posėdžiuose.</w:t>
      </w:r>
    </w:p>
    <w:p w14:paraId="27FD3C06" w14:textId="77777777" w:rsidR="003B2AC0" w:rsidRDefault="003B2AC0" w:rsidP="000070A8">
      <w:pPr>
        <w:ind w:firstLine="709"/>
        <w:jc w:val="both"/>
        <w:rPr>
          <w:rFonts w:asciiTheme="majorBidi" w:hAnsiTheme="majorBidi" w:cstheme="majorBidi"/>
          <w:color w:val="000000" w:themeColor="text1"/>
          <w:szCs w:val="24"/>
        </w:rPr>
      </w:pPr>
    </w:p>
    <w:p w14:paraId="2B773CD0" w14:textId="0009C82F" w:rsidR="00F636B5" w:rsidRPr="000070A8" w:rsidRDefault="00966376" w:rsidP="000070A8">
      <w:pPr>
        <w:ind w:firstLine="709"/>
        <w:jc w:val="both"/>
        <w:rPr>
          <w:rFonts w:asciiTheme="majorBidi" w:hAnsiTheme="majorBidi" w:cstheme="majorBidi"/>
          <w:color w:val="000000" w:themeColor="text1"/>
          <w:szCs w:val="24"/>
        </w:rPr>
      </w:pPr>
      <w:r w:rsidRPr="000070A8">
        <w:rPr>
          <w:rFonts w:asciiTheme="majorBidi" w:hAnsiTheme="majorBidi" w:cstheme="majorBidi"/>
          <w:color w:val="000000" w:themeColor="text1"/>
          <w:szCs w:val="24"/>
        </w:rPr>
        <w:t>Lukas Stravinskas</w:t>
      </w:r>
      <w:r w:rsidR="000E73CD" w:rsidRPr="000070A8">
        <w:rPr>
          <w:rFonts w:asciiTheme="majorBidi" w:hAnsiTheme="majorBidi" w:cstheme="majorBidi"/>
          <w:color w:val="000000" w:themeColor="text1"/>
          <w:szCs w:val="24"/>
        </w:rPr>
        <w:t xml:space="preserve">, Partnerių grupės pirmininkas, </w:t>
      </w:r>
      <w:r w:rsidR="002E66D0" w:rsidRPr="000070A8">
        <w:rPr>
          <w:rFonts w:asciiTheme="majorBidi" w:hAnsiTheme="majorBidi" w:cstheme="majorBidi"/>
          <w:color w:val="000000" w:themeColor="text1"/>
          <w:szCs w:val="24"/>
        </w:rPr>
        <w:t xml:space="preserve">atkreipė dėmesį į </w:t>
      </w:r>
      <w:r w:rsidR="003B2AC0">
        <w:rPr>
          <w:rFonts w:asciiTheme="majorBidi" w:hAnsiTheme="majorBidi" w:cstheme="majorBidi"/>
          <w:color w:val="000000" w:themeColor="text1"/>
          <w:szCs w:val="24"/>
        </w:rPr>
        <w:t>pasyvų</w:t>
      </w:r>
      <w:r w:rsidR="00617961" w:rsidRPr="000070A8">
        <w:rPr>
          <w:rFonts w:asciiTheme="majorBidi" w:hAnsiTheme="majorBidi" w:cstheme="majorBidi"/>
          <w:color w:val="000000" w:themeColor="text1"/>
          <w:szCs w:val="24"/>
        </w:rPr>
        <w:t xml:space="preserve"> </w:t>
      </w:r>
      <w:r w:rsidR="002E66D0" w:rsidRPr="000070A8">
        <w:rPr>
          <w:rFonts w:asciiTheme="majorBidi" w:hAnsiTheme="majorBidi" w:cstheme="majorBidi"/>
          <w:color w:val="000000" w:themeColor="text1"/>
          <w:szCs w:val="24"/>
        </w:rPr>
        <w:t>Partnerių grupės narių</w:t>
      </w:r>
      <w:r w:rsidR="003B2AC0">
        <w:rPr>
          <w:rFonts w:asciiTheme="majorBidi" w:hAnsiTheme="majorBidi" w:cstheme="majorBidi"/>
          <w:color w:val="000000" w:themeColor="text1"/>
          <w:szCs w:val="24"/>
        </w:rPr>
        <w:t xml:space="preserve"> dalyvavimą posėdžiuose</w:t>
      </w:r>
      <w:r w:rsidR="00BC728F">
        <w:rPr>
          <w:rFonts w:asciiTheme="majorBidi" w:hAnsiTheme="majorBidi" w:cstheme="majorBidi"/>
          <w:color w:val="000000" w:themeColor="text1"/>
          <w:szCs w:val="24"/>
        </w:rPr>
        <w:t>, taip pat</w:t>
      </w:r>
      <w:r w:rsidR="003B2AC0">
        <w:rPr>
          <w:rFonts w:asciiTheme="majorBidi" w:hAnsiTheme="majorBidi" w:cstheme="majorBidi"/>
          <w:color w:val="000000" w:themeColor="text1"/>
          <w:szCs w:val="24"/>
        </w:rPr>
        <w:t xml:space="preserve"> </w:t>
      </w:r>
      <w:r w:rsidR="00BC728F">
        <w:rPr>
          <w:rFonts w:asciiTheme="majorBidi" w:hAnsiTheme="majorBidi" w:cstheme="majorBidi"/>
          <w:color w:val="000000" w:themeColor="text1"/>
          <w:szCs w:val="24"/>
        </w:rPr>
        <w:t>a</w:t>
      </w:r>
      <w:r w:rsidR="003B2AC0">
        <w:rPr>
          <w:rFonts w:asciiTheme="majorBidi" w:hAnsiTheme="majorBidi" w:cstheme="majorBidi"/>
          <w:color w:val="000000" w:themeColor="text1"/>
          <w:szCs w:val="24"/>
        </w:rPr>
        <w:t>kcentavo, kad Partnerių grupė</w:t>
      </w:r>
      <w:r w:rsidR="00BC728F">
        <w:rPr>
          <w:rFonts w:asciiTheme="majorBidi" w:hAnsiTheme="majorBidi" w:cstheme="majorBidi"/>
          <w:color w:val="000000" w:themeColor="text1"/>
          <w:szCs w:val="24"/>
        </w:rPr>
        <w:t>s narių dalyvavimas regiono plėtros plano rengimo ir (ar) keitimo procese yra formalus, kas ir sąlygoja mažą Partnerių grupės narių</w:t>
      </w:r>
      <w:r w:rsidR="002E66D0" w:rsidRPr="000070A8">
        <w:rPr>
          <w:rFonts w:asciiTheme="majorBidi" w:hAnsiTheme="majorBidi" w:cstheme="majorBidi"/>
          <w:color w:val="000000" w:themeColor="text1"/>
          <w:szCs w:val="24"/>
        </w:rPr>
        <w:t xml:space="preserve"> </w:t>
      </w:r>
      <w:r w:rsidR="00BC728F">
        <w:rPr>
          <w:rFonts w:asciiTheme="majorBidi" w:hAnsiTheme="majorBidi" w:cstheme="majorBidi"/>
          <w:color w:val="000000" w:themeColor="text1"/>
          <w:szCs w:val="24"/>
        </w:rPr>
        <w:t xml:space="preserve"> įsitraukimą į regiono plėtros tarybos veiklą</w:t>
      </w:r>
      <w:r w:rsidR="004211E1">
        <w:rPr>
          <w:rFonts w:asciiTheme="majorBidi" w:hAnsiTheme="majorBidi" w:cstheme="majorBidi"/>
          <w:color w:val="000000" w:themeColor="text1"/>
          <w:szCs w:val="24"/>
        </w:rPr>
        <w:t>.</w:t>
      </w:r>
      <w:r w:rsidR="00617961" w:rsidRPr="000070A8">
        <w:rPr>
          <w:rFonts w:asciiTheme="majorBidi" w:hAnsiTheme="majorBidi" w:cstheme="majorBidi"/>
          <w:color w:val="000000" w:themeColor="text1"/>
          <w:szCs w:val="24"/>
        </w:rPr>
        <w:t xml:space="preserve"> </w:t>
      </w:r>
    </w:p>
    <w:p w14:paraId="522859B1" w14:textId="68ACDF1E" w:rsidR="002E3F6F" w:rsidRPr="000070A8" w:rsidRDefault="002E3F6F" w:rsidP="000070A8">
      <w:pPr>
        <w:ind w:firstLine="709"/>
        <w:jc w:val="both"/>
        <w:rPr>
          <w:rFonts w:asciiTheme="majorBidi" w:hAnsiTheme="majorBidi" w:cstheme="majorBidi"/>
          <w:color w:val="000000" w:themeColor="text1"/>
          <w:szCs w:val="24"/>
        </w:rPr>
      </w:pPr>
      <w:r w:rsidRPr="000070A8">
        <w:rPr>
          <w:rFonts w:asciiTheme="majorBidi" w:hAnsiTheme="majorBidi" w:cstheme="majorBidi"/>
          <w:color w:val="000000" w:themeColor="text1"/>
          <w:szCs w:val="24"/>
        </w:rPr>
        <w:t>Vyko diskusija.</w:t>
      </w:r>
    </w:p>
    <w:p w14:paraId="3A39C828" w14:textId="55C08A7C" w:rsidR="00476D41" w:rsidRPr="000070A8" w:rsidRDefault="00476D41" w:rsidP="000070A8">
      <w:pPr>
        <w:ind w:firstLine="709"/>
        <w:jc w:val="both"/>
        <w:rPr>
          <w:rFonts w:asciiTheme="majorBidi" w:hAnsiTheme="majorBidi" w:cstheme="majorBidi"/>
          <w:color w:val="000000" w:themeColor="text1"/>
          <w:szCs w:val="24"/>
        </w:rPr>
      </w:pPr>
    </w:p>
    <w:p w14:paraId="568D9CB9" w14:textId="56EB3F17" w:rsidR="00476D41" w:rsidRPr="000070A8" w:rsidRDefault="00476D41" w:rsidP="000070A8">
      <w:pPr>
        <w:tabs>
          <w:tab w:val="left" w:pos="993"/>
        </w:tabs>
        <w:ind w:firstLine="709"/>
        <w:jc w:val="both"/>
        <w:rPr>
          <w:rFonts w:asciiTheme="majorBidi" w:hAnsiTheme="majorBidi" w:cstheme="majorBidi"/>
          <w:szCs w:val="24"/>
        </w:rPr>
      </w:pPr>
      <w:r w:rsidRPr="000070A8">
        <w:rPr>
          <w:rFonts w:asciiTheme="majorBidi" w:hAnsiTheme="majorBidi" w:cstheme="majorBidi"/>
          <w:b/>
          <w:szCs w:val="24"/>
        </w:rPr>
        <w:t>NUTARTA.</w:t>
      </w:r>
      <w:r w:rsidRPr="000070A8">
        <w:rPr>
          <w:rFonts w:asciiTheme="majorBidi" w:hAnsiTheme="majorBidi" w:cstheme="majorBidi"/>
          <w:szCs w:val="24"/>
        </w:rPr>
        <w:t xml:space="preserve"> </w:t>
      </w:r>
      <w:r w:rsidR="005E7809" w:rsidRPr="000070A8">
        <w:rPr>
          <w:rFonts w:asciiTheme="majorBidi" w:hAnsiTheme="majorBidi" w:cstheme="majorBidi"/>
          <w:szCs w:val="24"/>
        </w:rPr>
        <w:t xml:space="preserve">Inicijuoti kreipimąsi į </w:t>
      </w:r>
      <w:r w:rsidR="004211E1">
        <w:rPr>
          <w:rFonts w:asciiTheme="majorBidi" w:hAnsiTheme="majorBidi" w:cstheme="majorBidi"/>
          <w:szCs w:val="24"/>
        </w:rPr>
        <w:t>Lietuvos Respublikos v</w:t>
      </w:r>
      <w:r w:rsidR="005E7809" w:rsidRPr="000070A8">
        <w:rPr>
          <w:rFonts w:asciiTheme="majorBidi" w:hAnsiTheme="majorBidi" w:cstheme="majorBidi"/>
          <w:szCs w:val="24"/>
        </w:rPr>
        <w:t>idaus reikalų ministerij</w:t>
      </w:r>
      <w:r w:rsidR="002543F5" w:rsidRPr="000070A8">
        <w:rPr>
          <w:rFonts w:asciiTheme="majorBidi" w:hAnsiTheme="majorBidi" w:cstheme="majorBidi"/>
          <w:szCs w:val="24"/>
        </w:rPr>
        <w:t>ą</w:t>
      </w:r>
      <w:r w:rsidR="005E7809" w:rsidRPr="000070A8">
        <w:rPr>
          <w:rFonts w:asciiTheme="majorBidi" w:hAnsiTheme="majorBidi" w:cstheme="majorBidi"/>
          <w:szCs w:val="24"/>
        </w:rPr>
        <w:t xml:space="preserve"> ir (ar) kitas institucijas dėl Partnerių grupės</w:t>
      </w:r>
      <w:r w:rsidR="002543F5" w:rsidRPr="000070A8">
        <w:rPr>
          <w:rFonts w:asciiTheme="majorBidi" w:hAnsiTheme="majorBidi" w:cstheme="majorBidi"/>
          <w:szCs w:val="24"/>
        </w:rPr>
        <w:t xml:space="preserve"> </w:t>
      </w:r>
      <w:r w:rsidR="00E6608D">
        <w:rPr>
          <w:rFonts w:asciiTheme="majorBidi" w:hAnsiTheme="majorBidi" w:cstheme="majorBidi"/>
          <w:szCs w:val="24"/>
        </w:rPr>
        <w:t xml:space="preserve">vaidmens/ prasmės ir </w:t>
      </w:r>
      <w:r w:rsidR="002543F5" w:rsidRPr="000070A8">
        <w:rPr>
          <w:rFonts w:asciiTheme="majorBidi" w:hAnsiTheme="majorBidi" w:cstheme="majorBidi"/>
          <w:szCs w:val="24"/>
        </w:rPr>
        <w:t>funkcijų</w:t>
      </w:r>
      <w:r w:rsidR="00E6608D">
        <w:rPr>
          <w:rFonts w:asciiTheme="majorBidi" w:hAnsiTheme="majorBidi" w:cstheme="majorBidi"/>
          <w:szCs w:val="24"/>
        </w:rPr>
        <w:t xml:space="preserve"> apimties</w:t>
      </w:r>
      <w:r w:rsidR="00B8525A" w:rsidRPr="000070A8">
        <w:rPr>
          <w:rFonts w:asciiTheme="majorBidi" w:hAnsiTheme="majorBidi" w:cstheme="majorBidi"/>
          <w:szCs w:val="24"/>
        </w:rPr>
        <w:t>,</w:t>
      </w:r>
      <w:r w:rsidR="00D43599" w:rsidRPr="000070A8">
        <w:rPr>
          <w:rFonts w:asciiTheme="majorBidi" w:hAnsiTheme="majorBidi" w:cstheme="majorBidi"/>
          <w:szCs w:val="24"/>
        </w:rPr>
        <w:t xml:space="preserve"> </w:t>
      </w:r>
      <w:r w:rsidR="00B8525A" w:rsidRPr="000070A8">
        <w:rPr>
          <w:rFonts w:asciiTheme="majorBidi" w:hAnsiTheme="majorBidi" w:cstheme="majorBidi"/>
          <w:szCs w:val="24"/>
        </w:rPr>
        <w:t xml:space="preserve">dalyvaujant </w:t>
      </w:r>
      <w:r w:rsidR="001F5261" w:rsidRPr="000070A8">
        <w:rPr>
          <w:rFonts w:asciiTheme="majorBidi" w:hAnsiTheme="majorBidi" w:cstheme="majorBidi"/>
          <w:szCs w:val="24"/>
        </w:rPr>
        <w:t>regionų plėtros planų rengimo, įgyvendinimo ir stebėsenos procesuose</w:t>
      </w:r>
      <w:r w:rsidR="004211E1">
        <w:rPr>
          <w:rFonts w:asciiTheme="majorBidi" w:hAnsiTheme="majorBidi" w:cstheme="majorBidi"/>
          <w:szCs w:val="24"/>
        </w:rPr>
        <w:t xml:space="preserve"> bei regiono plėtros tarybos veikloje</w:t>
      </w:r>
      <w:r w:rsidR="00027F0F">
        <w:rPr>
          <w:rFonts w:asciiTheme="majorBidi" w:hAnsiTheme="majorBidi" w:cstheme="majorBidi"/>
          <w:szCs w:val="24"/>
        </w:rPr>
        <w:t xml:space="preserve"> reglamentavimo pakeitimo</w:t>
      </w:r>
      <w:r w:rsidR="00C94286">
        <w:rPr>
          <w:rFonts w:asciiTheme="majorBidi" w:hAnsiTheme="majorBidi" w:cstheme="majorBidi"/>
          <w:szCs w:val="24"/>
        </w:rPr>
        <w:t>.</w:t>
      </w:r>
      <w:r w:rsidR="00B8525A" w:rsidRPr="000070A8">
        <w:rPr>
          <w:rFonts w:asciiTheme="majorBidi" w:hAnsiTheme="majorBidi" w:cstheme="majorBidi"/>
          <w:szCs w:val="24"/>
        </w:rPr>
        <w:t xml:space="preserve"> </w:t>
      </w:r>
    </w:p>
    <w:p w14:paraId="21BCEA6E" w14:textId="77777777" w:rsidR="00A224F6" w:rsidRPr="007F38D4" w:rsidRDefault="00A224F6" w:rsidP="00F4723A">
      <w:pPr>
        <w:tabs>
          <w:tab w:val="left" w:pos="7088"/>
        </w:tabs>
        <w:ind w:firstLine="709"/>
        <w:jc w:val="both"/>
        <w:rPr>
          <w:rFonts w:ascii="Times New Roman" w:hAnsi="Times New Roman"/>
          <w:szCs w:val="24"/>
        </w:rPr>
      </w:pPr>
    </w:p>
    <w:p w14:paraId="408B98DB" w14:textId="4FE32E23" w:rsidR="00A656FA" w:rsidRPr="007F38D4" w:rsidRDefault="00A656FA" w:rsidP="00F4723A">
      <w:pPr>
        <w:tabs>
          <w:tab w:val="left" w:pos="7088"/>
        </w:tabs>
        <w:ind w:hanging="142"/>
        <w:jc w:val="both"/>
        <w:rPr>
          <w:rFonts w:ascii="Times New Roman" w:hAnsi="Times New Roman"/>
          <w:szCs w:val="24"/>
        </w:rPr>
      </w:pPr>
      <w:r w:rsidRPr="007F38D4">
        <w:rPr>
          <w:rFonts w:ascii="Times New Roman" w:hAnsi="Times New Roman"/>
          <w:szCs w:val="24"/>
        </w:rPr>
        <w:t>Posėdžio pirmininkas</w:t>
      </w:r>
      <w:r w:rsidRPr="007F38D4">
        <w:rPr>
          <w:rFonts w:ascii="Times New Roman" w:hAnsi="Times New Roman"/>
          <w:szCs w:val="24"/>
        </w:rPr>
        <w:tab/>
        <w:t xml:space="preserve">        </w:t>
      </w:r>
      <w:r w:rsidR="00A80FAB" w:rsidRPr="007F38D4">
        <w:rPr>
          <w:rFonts w:ascii="Times New Roman" w:hAnsi="Times New Roman"/>
          <w:szCs w:val="24"/>
        </w:rPr>
        <w:t xml:space="preserve"> </w:t>
      </w:r>
      <w:r w:rsidRPr="007F38D4">
        <w:rPr>
          <w:rFonts w:ascii="Times New Roman" w:hAnsi="Times New Roman"/>
          <w:kern w:val="2"/>
          <w:szCs w:val="24"/>
          <w:lang w:eastAsia="ar-SA"/>
        </w:rPr>
        <w:t>Lukas Stravinskas</w:t>
      </w:r>
    </w:p>
    <w:p w14:paraId="65244607" w14:textId="77777777" w:rsidR="00A656FA" w:rsidRPr="007F38D4" w:rsidRDefault="00A656FA" w:rsidP="00F4723A">
      <w:pPr>
        <w:tabs>
          <w:tab w:val="left" w:pos="7371"/>
          <w:tab w:val="left" w:pos="8280"/>
        </w:tabs>
        <w:ind w:hanging="142"/>
        <w:jc w:val="both"/>
        <w:rPr>
          <w:rFonts w:ascii="Times New Roman" w:hAnsi="Times New Roman"/>
          <w:szCs w:val="24"/>
        </w:rPr>
      </w:pPr>
    </w:p>
    <w:p w14:paraId="6F5D2CC1" w14:textId="3AC3E198" w:rsidR="00A656FA" w:rsidRPr="007F38D4" w:rsidRDefault="00A656FA" w:rsidP="000D4CF0">
      <w:pPr>
        <w:tabs>
          <w:tab w:val="left" w:pos="7088"/>
        </w:tabs>
        <w:ind w:hanging="142"/>
        <w:jc w:val="both"/>
        <w:rPr>
          <w:rFonts w:ascii="Times New Roman" w:eastAsia="Lucida Sans Unicode" w:hAnsi="Times New Roman"/>
          <w:kern w:val="2"/>
          <w:szCs w:val="24"/>
        </w:rPr>
      </w:pPr>
      <w:r w:rsidRPr="007F38D4">
        <w:rPr>
          <w:rFonts w:ascii="Times New Roman" w:hAnsi="Times New Roman"/>
          <w:szCs w:val="24"/>
        </w:rPr>
        <w:t xml:space="preserve">Posėdžio sekretorė                                                                                  </w:t>
      </w:r>
      <w:r w:rsidR="00E82175">
        <w:rPr>
          <w:rFonts w:ascii="Times New Roman" w:hAnsi="Times New Roman"/>
          <w:szCs w:val="24"/>
        </w:rPr>
        <w:t>Vita Petkevičiūtė-Siliūnienė</w:t>
      </w:r>
    </w:p>
    <w:sectPr w:rsidR="00A656FA" w:rsidRPr="007F38D4" w:rsidSect="003360CA">
      <w:headerReference w:type="default" r:id="rId8"/>
      <w:pgSz w:w="11906" w:h="16838"/>
      <w:pgMar w:top="709"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3E283" w14:textId="77777777" w:rsidR="00783C0B" w:rsidRDefault="00783C0B" w:rsidP="00AB4B06">
      <w:r>
        <w:separator/>
      </w:r>
    </w:p>
  </w:endnote>
  <w:endnote w:type="continuationSeparator" w:id="0">
    <w:p w14:paraId="35C38259" w14:textId="77777777" w:rsidR="00783C0B" w:rsidRDefault="00783C0B" w:rsidP="00AB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DEB37" w14:textId="77777777" w:rsidR="00783C0B" w:rsidRDefault="00783C0B" w:rsidP="00AB4B06">
      <w:r>
        <w:separator/>
      </w:r>
    </w:p>
  </w:footnote>
  <w:footnote w:type="continuationSeparator" w:id="0">
    <w:p w14:paraId="67B7E381" w14:textId="77777777" w:rsidR="00783C0B" w:rsidRDefault="00783C0B" w:rsidP="00AB4B06">
      <w:r>
        <w:continuationSeparator/>
      </w:r>
    </w:p>
  </w:footnote>
  <w:footnote w:id="1">
    <w:p w14:paraId="606A0BD1" w14:textId="0A79B632" w:rsidR="00A47D83" w:rsidRPr="00BE5B26" w:rsidRDefault="00A47D83" w:rsidP="00A47D83">
      <w:pPr>
        <w:pStyle w:val="Puslapioinaostekstas"/>
        <w:rPr>
          <w:rFonts w:asciiTheme="majorBidi" w:hAnsiTheme="majorBidi" w:cstheme="majorBidi"/>
        </w:rPr>
      </w:pPr>
      <w:r>
        <w:rPr>
          <w:rStyle w:val="Puslapioinaosnuoroda"/>
        </w:rPr>
        <w:footnoteRef/>
      </w:r>
      <w:r>
        <w:t xml:space="preserve"> </w:t>
      </w:r>
      <w:r w:rsidRPr="00BE5B26">
        <w:rPr>
          <w:rFonts w:asciiTheme="majorBidi" w:hAnsiTheme="majorBidi" w:cstheme="majorBidi"/>
        </w:rPr>
        <w:t xml:space="preserve">Savo balsavimą </w:t>
      </w:r>
      <w:r w:rsidR="00BE5B26" w:rsidRPr="00BE5B26">
        <w:rPr>
          <w:rFonts w:asciiTheme="majorBidi" w:hAnsiTheme="majorBidi" w:cstheme="majorBidi"/>
        </w:rPr>
        <w:t>svarstytu</w:t>
      </w:r>
      <w:r w:rsidRPr="00BE5B26">
        <w:rPr>
          <w:rFonts w:asciiTheme="majorBidi" w:hAnsiTheme="majorBidi" w:cstheme="majorBidi"/>
        </w:rPr>
        <w:t xml:space="preserve"> klausim</w:t>
      </w:r>
      <w:r w:rsidR="00BE5B26" w:rsidRPr="00BE5B26">
        <w:rPr>
          <w:rFonts w:asciiTheme="majorBidi" w:hAnsiTheme="majorBidi" w:cstheme="majorBidi"/>
        </w:rPr>
        <w:t>u</w:t>
      </w:r>
      <w:r w:rsidRPr="00BE5B26">
        <w:rPr>
          <w:rFonts w:asciiTheme="majorBidi" w:hAnsiTheme="majorBidi" w:cstheme="majorBidi"/>
        </w:rPr>
        <w:t xml:space="preserve"> pateikė el. p. 2023-</w:t>
      </w:r>
      <w:r w:rsidR="00BE5B26" w:rsidRPr="00BE5B26">
        <w:rPr>
          <w:rFonts w:asciiTheme="majorBidi" w:hAnsiTheme="majorBidi" w:cstheme="majorBidi"/>
        </w:rPr>
        <w:t>11</w:t>
      </w:r>
      <w:r w:rsidRPr="00BE5B26">
        <w:rPr>
          <w:rFonts w:asciiTheme="majorBidi" w:hAnsiTheme="majorBidi" w:cstheme="majorBidi"/>
        </w:rPr>
        <w:t>-</w:t>
      </w:r>
      <w:r w:rsidR="00BE5B26" w:rsidRPr="00BE5B26">
        <w:rPr>
          <w:rFonts w:asciiTheme="majorBidi" w:hAnsiTheme="majorBidi" w:cstheme="majorBidi"/>
        </w:rPr>
        <w:t>07</w:t>
      </w:r>
      <w:r w:rsidRPr="00BE5B26">
        <w:rPr>
          <w:rFonts w:asciiTheme="majorBidi" w:hAnsiTheme="majorBidi" w:cstheme="majorBidi"/>
        </w:rPr>
        <w:t xml:space="preserve"> (pridedama).</w:t>
      </w:r>
    </w:p>
  </w:footnote>
  <w:footnote w:id="2">
    <w:p w14:paraId="3D51B408" w14:textId="447AED62" w:rsidR="00225CDB" w:rsidRPr="00BE5B26" w:rsidRDefault="00225CDB">
      <w:pPr>
        <w:pStyle w:val="Puslapioinaostekstas"/>
        <w:rPr>
          <w:rFonts w:asciiTheme="majorBidi" w:hAnsiTheme="majorBidi" w:cstheme="majorBidi"/>
        </w:rPr>
      </w:pPr>
      <w:r w:rsidRPr="00BE5B26">
        <w:rPr>
          <w:rStyle w:val="Puslapioinaosnuoroda"/>
          <w:rFonts w:asciiTheme="majorBidi" w:hAnsiTheme="majorBidi" w:cstheme="majorBidi"/>
        </w:rPr>
        <w:footnoteRef/>
      </w:r>
      <w:r w:rsidRPr="00BE5B26">
        <w:rPr>
          <w:rFonts w:asciiTheme="majorBidi" w:hAnsiTheme="majorBidi" w:cstheme="majorBidi"/>
        </w:rPr>
        <w:t xml:space="preserve"> </w:t>
      </w:r>
      <w:r w:rsidR="00BE5B26" w:rsidRPr="00BE5B26">
        <w:rPr>
          <w:rFonts w:asciiTheme="majorBidi" w:hAnsiTheme="majorBidi" w:cstheme="majorBidi"/>
        </w:rPr>
        <w:t>Savo balsavimą svarstytu klausimu pateikė el. p. 2023-11-07 (pridedama).</w:t>
      </w:r>
    </w:p>
  </w:footnote>
  <w:footnote w:id="3">
    <w:p w14:paraId="7F5AD1BA" w14:textId="3AF1AD4E" w:rsidR="0021498D" w:rsidRPr="00BE5B26" w:rsidRDefault="0021498D">
      <w:pPr>
        <w:pStyle w:val="Puslapioinaostekstas"/>
        <w:rPr>
          <w:rFonts w:asciiTheme="majorBidi" w:hAnsiTheme="majorBidi" w:cstheme="majorBidi"/>
        </w:rPr>
      </w:pPr>
      <w:r w:rsidRPr="00BE5B26">
        <w:rPr>
          <w:rStyle w:val="Puslapioinaosnuoroda"/>
          <w:rFonts w:asciiTheme="majorBidi" w:hAnsiTheme="majorBidi" w:cstheme="majorBidi"/>
        </w:rPr>
        <w:footnoteRef/>
      </w:r>
      <w:r w:rsidRPr="00BE5B26">
        <w:rPr>
          <w:rFonts w:asciiTheme="majorBidi" w:hAnsiTheme="majorBidi" w:cstheme="majorBidi"/>
        </w:rPr>
        <w:t xml:space="preserve"> </w:t>
      </w:r>
      <w:r w:rsidR="00BE5B26" w:rsidRPr="00BE5B26">
        <w:rPr>
          <w:rFonts w:asciiTheme="majorBidi" w:hAnsiTheme="majorBidi" w:cstheme="majorBidi"/>
        </w:rPr>
        <w:t>Savo balsavimą svarstytu klausimu pateikė el. p. 2023-11-07 (pridedama).</w:t>
      </w:r>
    </w:p>
  </w:footnote>
  <w:footnote w:id="4">
    <w:p w14:paraId="50058630" w14:textId="649267F8" w:rsidR="00613FE1" w:rsidRPr="00BE5B26" w:rsidRDefault="00613FE1">
      <w:pPr>
        <w:pStyle w:val="Puslapioinaostekstas"/>
        <w:rPr>
          <w:rFonts w:asciiTheme="majorBidi" w:hAnsiTheme="majorBidi" w:cstheme="majorBidi"/>
        </w:rPr>
      </w:pPr>
      <w:r w:rsidRPr="00BE5B26">
        <w:rPr>
          <w:rStyle w:val="Puslapioinaosnuoroda"/>
          <w:rFonts w:asciiTheme="majorBidi" w:hAnsiTheme="majorBidi" w:cstheme="majorBidi"/>
        </w:rPr>
        <w:footnoteRef/>
      </w:r>
      <w:r w:rsidRPr="00BE5B26">
        <w:rPr>
          <w:rFonts w:asciiTheme="majorBidi" w:hAnsiTheme="majorBidi" w:cstheme="majorBidi"/>
        </w:rPr>
        <w:t xml:space="preserve"> </w:t>
      </w:r>
      <w:r w:rsidR="00BE5B26" w:rsidRPr="00BE5B26">
        <w:rPr>
          <w:rFonts w:asciiTheme="majorBidi" w:hAnsiTheme="majorBidi" w:cstheme="majorBidi"/>
        </w:rPr>
        <w:t>Savo balsavimą svarstytu klausimu pateikė el. p. 2023-11-07 (pridedama).</w:t>
      </w:r>
    </w:p>
  </w:footnote>
  <w:footnote w:id="5">
    <w:p w14:paraId="648AEA09" w14:textId="7F6083AA" w:rsidR="00A656FA" w:rsidRPr="00F53FDA" w:rsidRDefault="00A656FA" w:rsidP="00A656FA">
      <w:pPr>
        <w:pStyle w:val="Puslapioinaostekstas"/>
        <w:jc w:val="both"/>
        <w:rPr>
          <w:rFonts w:ascii="Times New Roman" w:hAnsi="Times New Roman"/>
        </w:rPr>
      </w:pPr>
      <w:r w:rsidRPr="00F53FDA">
        <w:rPr>
          <w:rStyle w:val="Puslapioinaosnuoroda"/>
          <w:rFonts w:ascii="Times New Roman" w:hAnsi="Times New Roman"/>
        </w:rPr>
        <w:footnoteRef/>
      </w:r>
      <w:r w:rsidRPr="00F53FDA">
        <w:rPr>
          <w:rFonts w:ascii="Times New Roman" w:hAnsi="Times New Roman"/>
        </w:rPr>
        <w:t xml:space="preserve"> Posėdžio medžiaga išsiųsta el. paštu</w:t>
      </w:r>
      <w:hyperlink r:id="rId1" w:history="1">
        <w:r w:rsidR="009204CD" w:rsidRPr="00217C89">
          <w:rPr>
            <w:rStyle w:val="Hipersaitas"/>
            <w:rFonts w:ascii="Times New Roman" w:eastAsia="Lucida Sans Unicode" w:hAnsi="Times New Roman"/>
            <w:kern w:val="2"/>
            <w:szCs w:val="24"/>
          </w:rPr>
          <w:t xml:space="preserve"> info@alytausregionas.lt</w:t>
        </w:r>
      </w:hyperlink>
      <w:r>
        <w:rPr>
          <w:rStyle w:val="Hipersaitas"/>
          <w:rFonts w:ascii="Times New Roman" w:eastAsia="Lucida Sans Unicode" w:hAnsi="Times New Roman"/>
          <w:kern w:val="2"/>
          <w:szCs w:val="24"/>
        </w:rPr>
        <w:t xml:space="preserve"> </w:t>
      </w:r>
      <w:r w:rsidRPr="008C798B">
        <w:rPr>
          <w:rFonts w:ascii="Times New Roman" w:hAnsi="Times New Roman"/>
          <w:szCs w:val="24"/>
        </w:rPr>
        <w:t>202</w:t>
      </w:r>
      <w:r w:rsidR="00A119F8">
        <w:rPr>
          <w:rFonts w:ascii="Times New Roman" w:hAnsi="Times New Roman"/>
          <w:szCs w:val="24"/>
        </w:rPr>
        <w:t xml:space="preserve">3 m. </w:t>
      </w:r>
      <w:r w:rsidR="0022363E">
        <w:rPr>
          <w:rFonts w:ascii="Times New Roman" w:hAnsi="Times New Roman"/>
          <w:szCs w:val="24"/>
        </w:rPr>
        <w:t>lapkričio 2</w:t>
      </w:r>
      <w:r w:rsidR="00745041">
        <w:rPr>
          <w:rFonts w:ascii="Times New Roman" w:hAnsi="Times New Roman"/>
          <w:szCs w:val="24"/>
        </w:rPr>
        <w:t xml:space="preserve"> d.</w:t>
      </w:r>
    </w:p>
  </w:footnote>
  <w:footnote w:id="6">
    <w:p w14:paraId="1694FBCD" w14:textId="0FAB39F5" w:rsidR="000757E9" w:rsidRPr="009204CD" w:rsidRDefault="000757E9">
      <w:pPr>
        <w:pStyle w:val="Puslapioinaostekstas"/>
      </w:pPr>
      <w:r>
        <w:rPr>
          <w:rStyle w:val="Puslapioinaosnuoroda"/>
        </w:rPr>
        <w:footnoteRef/>
      </w:r>
      <w:r>
        <w:t xml:space="preserve"> </w:t>
      </w:r>
      <w:r w:rsidRPr="009204CD">
        <w:rPr>
          <w:rFonts w:asciiTheme="majorBidi" w:hAnsiTheme="majorBidi" w:cstheme="majorBidi"/>
        </w:rPr>
        <w:t xml:space="preserve">Posėdžio prisijungimo </w:t>
      </w:r>
      <w:r w:rsidR="009204CD" w:rsidRPr="009204CD">
        <w:rPr>
          <w:rFonts w:asciiTheme="majorBidi" w:hAnsiTheme="majorBidi" w:cstheme="majorBidi"/>
        </w:rPr>
        <w:t xml:space="preserve">nuoroda išsiųsta el. paštu </w:t>
      </w:r>
      <w:hyperlink r:id="rId2" w:history="1">
        <w:r w:rsidR="009204CD" w:rsidRPr="009204CD">
          <w:rPr>
            <w:rStyle w:val="Hipersaitas"/>
            <w:rFonts w:asciiTheme="majorBidi" w:hAnsiTheme="majorBidi" w:cstheme="majorBidi"/>
          </w:rPr>
          <w:t>info@alytausregionas.lt</w:t>
        </w:r>
      </w:hyperlink>
      <w:r w:rsidR="009204CD" w:rsidRPr="009204CD">
        <w:rPr>
          <w:rFonts w:asciiTheme="majorBidi" w:hAnsiTheme="majorBidi" w:cstheme="majorBidi"/>
        </w:rPr>
        <w:t xml:space="preserve"> 2023 m. spalio 27 d.</w:t>
      </w:r>
    </w:p>
  </w:footnote>
  <w:footnote w:id="7">
    <w:p w14:paraId="654FD994" w14:textId="6AB73676" w:rsidR="00092FA1" w:rsidRPr="00DC1660" w:rsidRDefault="00092FA1" w:rsidP="00DC1660">
      <w:pPr>
        <w:pStyle w:val="prastasiniatinklio"/>
        <w:spacing w:before="0" w:beforeAutospacing="0" w:after="0"/>
        <w:jc w:val="both"/>
        <w:rPr>
          <w:sz w:val="20"/>
          <w:szCs w:val="20"/>
        </w:rPr>
      </w:pPr>
      <w:r w:rsidRPr="00DC1660">
        <w:rPr>
          <w:rStyle w:val="Puslapioinaosnuoroda"/>
          <w:sz w:val="20"/>
          <w:szCs w:val="20"/>
        </w:rPr>
        <w:footnoteRef/>
      </w:r>
      <w:r w:rsidRPr="00DC1660">
        <w:rPr>
          <w:sz w:val="20"/>
          <w:szCs w:val="20"/>
        </w:rPr>
        <w:t xml:space="preserve">Alytaus regiono plėtros tarybos kolegijos darbo reglamento, patvirtinto </w:t>
      </w:r>
      <w:r w:rsidR="009C1BF6" w:rsidRPr="00DC1660">
        <w:rPr>
          <w:sz w:val="20"/>
          <w:szCs w:val="20"/>
        </w:rPr>
        <w:t>Alytaus regiono plėtros tarybos</w:t>
      </w:r>
      <w:r w:rsidR="00DF2D46" w:rsidRPr="00DC1660">
        <w:rPr>
          <w:sz w:val="20"/>
          <w:szCs w:val="20"/>
        </w:rPr>
        <w:t xml:space="preserve"> </w:t>
      </w:r>
      <w:r w:rsidR="009C1BF6" w:rsidRPr="00DC1660">
        <w:rPr>
          <w:sz w:val="20"/>
          <w:szCs w:val="20"/>
        </w:rPr>
        <w:t xml:space="preserve">steigiamojo susirinkimo  2020 m. gruodžio 10 d. sprendimu Nr. 3 </w:t>
      </w:r>
      <w:r w:rsidR="006C4434" w:rsidRPr="00DC1660">
        <w:rPr>
          <w:sz w:val="20"/>
          <w:szCs w:val="20"/>
        </w:rPr>
        <w:t xml:space="preserve">„Dėl Alytaus regiono plėtros tarybos kolegijos darbo reglamento patvirtinimo“, </w:t>
      </w:r>
      <w:r w:rsidR="00D3593E" w:rsidRPr="00DC1660">
        <w:rPr>
          <w:sz w:val="20"/>
          <w:szCs w:val="20"/>
        </w:rPr>
        <w:t>137 punktas</w:t>
      </w:r>
      <w:r w:rsidR="00DC1660" w:rsidRPr="00DC1660">
        <w:rPr>
          <w:sz w:val="20"/>
          <w:szCs w:val="20"/>
        </w:rPr>
        <w:t>: „Partnerių grupės nariai, kurie negali dalyvauti posėdyje, savo nuomonę svarstomais klausimais gali išreikšti raštu (elektroniniu paštu) iki posėdžio pradžios, ją išsiųsdami Partnerių grupės pirmininkui ir Regiono plėtros tarybos administracijai. Partnerių grupės pirmininkas posėdžio metu privalo supažindinti posėdžio dalyvius su raštu išreikšta Partnerių grupės nario nuomone svarstant atitinkamą darbotvarkės klausimą. Raštu išreikšta Partnerių grupės nario nuomonė pridedama prie Partnerių grupės posėdžio protokolo ir įtraukiama į balsų skaičiavimą tais atvejais, kai Partnerių grupės posėdyje sprendžiama dėl posėdyje svarstyto klausimo, dėl kurio Partnerių grupės nario nuomonė buvo išreikšta šiame punkte nustatyta tvarka. Partnerių grupės nariui per nustatytą terminą nepareiškus Regiono plėtros tarybos administracijai pritarimo ar nepritarimo, laikoma, kad jis nedalyvavo Partnerių grupės posėdyje“</w:t>
      </w:r>
      <w:r w:rsidR="00DC1660" w:rsidRPr="00DC1660">
        <w:rPr>
          <w:b/>
          <w:bCs/>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236D" w14:textId="77777777" w:rsidR="00C3415D" w:rsidRDefault="00C3415D">
    <w:pPr>
      <w:pStyle w:val="Antrats"/>
      <w:jc w:val="center"/>
    </w:pPr>
    <w:r>
      <w:fldChar w:fldCharType="begin"/>
    </w:r>
    <w:r>
      <w:instrText>PAGE   \* MERGEFORMAT</w:instrText>
    </w:r>
    <w:r>
      <w:fldChar w:fldCharType="separate"/>
    </w:r>
    <w:r w:rsidR="00961BDA">
      <w:rPr>
        <w:noProof/>
      </w:rPr>
      <w:t>2</w:t>
    </w:r>
    <w:r>
      <w:fldChar w:fldCharType="end"/>
    </w:r>
  </w:p>
  <w:p w14:paraId="382A236E" w14:textId="77777777" w:rsidR="00C3415D" w:rsidRDefault="00C3415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D073C"/>
    <w:multiLevelType w:val="hybridMultilevel"/>
    <w:tmpl w:val="8C2039A6"/>
    <w:lvl w:ilvl="0" w:tplc="03B6A982">
      <w:start w:val="1"/>
      <w:numFmt w:val="decimal"/>
      <w:lvlText w:val="%1."/>
      <w:lvlJc w:val="left"/>
      <w:pPr>
        <w:ind w:left="1069" w:hanging="360"/>
      </w:pPr>
      <w:rPr>
        <w:rFonts w:hint="default"/>
        <w:b/>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8C160FC"/>
    <w:multiLevelType w:val="hybridMultilevel"/>
    <w:tmpl w:val="CDC0EF10"/>
    <w:lvl w:ilvl="0" w:tplc="4AF031E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39A652E9"/>
    <w:multiLevelType w:val="hybridMultilevel"/>
    <w:tmpl w:val="528E694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15:restartNumberingAfterBreak="0">
    <w:nsid w:val="3BD04861"/>
    <w:multiLevelType w:val="hybridMultilevel"/>
    <w:tmpl w:val="EFF63076"/>
    <w:lvl w:ilvl="0" w:tplc="FB28BECA">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4" w15:restartNumberingAfterBreak="0">
    <w:nsid w:val="4DB72101"/>
    <w:multiLevelType w:val="hybridMultilevel"/>
    <w:tmpl w:val="528E694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15:restartNumberingAfterBreak="0">
    <w:nsid w:val="58086CC6"/>
    <w:multiLevelType w:val="multilevel"/>
    <w:tmpl w:val="2C8AEEC2"/>
    <w:lvl w:ilvl="0">
      <w:start w:val="1"/>
      <w:numFmt w:val="decimal"/>
      <w:lvlText w:val="%1."/>
      <w:lvlJc w:val="left"/>
      <w:pPr>
        <w:ind w:left="720"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num w:numId="1" w16cid:durableId="783426035">
    <w:abstractNumId w:val="5"/>
  </w:num>
  <w:num w:numId="2" w16cid:durableId="230192379">
    <w:abstractNumId w:val="0"/>
  </w:num>
  <w:num w:numId="3" w16cid:durableId="595216627">
    <w:abstractNumId w:val="2"/>
  </w:num>
  <w:num w:numId="4" w16cid:durableId="3248228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5801031">
    <w:abstractNumId w:val="1"/>
  </w:num>
  <w:num w:numId="6" w16cid:durableId="14074543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7D7"/>
    <w:rsid w:val="0000077A"/>
    <w:rsid w:val="0000300F"/>
    <w:rsid w:val="000070A8"/>
    <w:rsid w:val="000070BE"/>
    <w:rsid w:val="00011548"/>
    <w:rsid w:val="000133F3"/>
    <w:rsid w:val="000139ED"/>
    <w:rsid w:val="00014159"/>
    <w:rsid w:val="00015FFD"/>
    <w:rsid w:val="00016491"/>
    <w:rsid w:val="00016D98"/>
    <w:rsid w:val="00017EE0"/>
    <w:rsid w:val="00022B7C"/>
    <w:rsid w:val="000258DC"/>
    <w:rsid w:val="0002694A"/>
    <w:rsid w:val="00027F0F"/>
    <w:rsid w:val="0003096A"/>
    <w:rsid w:val="000316EF"/>
    <w:rsid w:val="0003405D"/>
    <w:rsid w:val="00034D5E"/>
    <w:rsid w:val="0004004E"/>
    <w:rsid w:val="00040E8B"/>
    <w:rsid w:val="000421BB"/>
    <w:rsid w:val="00054890"/>
    <w:rsid w:val="000640C1"/>
    <w:rsid w:val="00064B21"/>
    <w:rsid w:val="000654C5"/>
    <w:rsid w:val="00067F19"/>
    <w:rsid w:val="00075173"/>
    <w:rsid w:val="000757E9"/>
    <w:rsid w:val="000759C7"/>
    <w:rsid w:val="00075CE1"/>
    <w:rsid w:val="00077A5B"/>
    <w:rsid w:val="00082407"/>
    <w:rsid w:val="000849FA"/>
    <w:rsid w:val="000860A8"/>
    <w:rsid w:val="00092FA1"/>
    <w:rsid w:val="000934B5"/>
    <w:rsid w:val="000A1760"/>
    <w:rsid w:val="000A5BB3"/>
    <w:rsid w:val="000A6744"/>
    <w:rsid w:val="000A69EE"/>
    <w:rsid w:val="000A74F3"/>
    <w:rsid w:val="000B05E4"/>
    <w:rsid w:val="000B33DA"/>
    <w:rsid w:val="000C02F7"/>
    <w:rsid w:val="000C08AC"/>
    <w:rsid w:val="000C091A"/>
    <w:rsid w:val="000C17A4"/>
    <w:rsid w:val="000C1C07"/>
    <w:rsid w:val="000C2297"/>
    <w:rsid w:val="000C317C"/>
    <w:rsid w:val="000C4BB6"/>
    <w:rsid w:val="000C60B5"/>
    <w:rsid w:val="000C6C44"/>
    <w:rsid w:val="000D01A4"/>
    <w:rsid w:val="000D2D13"/>
    <w:rsid w:val="000D33D5"/>
    <w:rsid w:val="000D4C40"/>
    <w:rsid w:val="000D4CF0"/>
    <w:rsid w:val="000E0036"/>
    <w:rsid w:val="000E0EFD"/>
    <w:rsid w:val="000E1373"/>
    <w:rsid w:val="000E6072"/>
    <w:rsid w:val="000E62C9"/>
    <w:rsid w:val="000E73CD"/>
    <w:rsid w:val="000F0547"/>
    <w:rsid w:val="000F09A9"/>
    <w:rsid w:val="000F24A9"/>
    <w:rsid w:val="000F2A2D"/>
    <w:rsid w:val="000F49D3"/>
    <w:rsid w:val="000F501E"/>
    <w:rsid w:val="000F5FED"/>
    <w:rsid w:val="001004A5"/>
    <w:rsid w:val="00103A00"/>
    <w:rsid w:val="00103A8F"/>
    <w:rsid w:val="001072CA"/>
    <w:rsid w:val="001075A0"/>
    <w:rsid w:val="001152F0"/>
    <w:rsid w:val="00123FAF"/>
    <w:rsid w:val="001271BD"/>
    <w:rsid w:val="00130746"/>
    <w:rsid w:val="00130BA1"/>
    <w:rsid w:val="00135D52"/>
    <w:rsid w:val="001405AD"/>
    <w:rsid w:val="00140EB6"/>
    <w:rsid w:val="00141213"/>
    <w:rsid w:val="00147CB3"/>
    <w:rsid w:val="00147D7A"/>
    <w:rsid w:val="00160EE1"/>
    <w:rsid w:val="00163706"/>
    <w:rsid w:val="001642C2"/>
    <w:rsid w:val="001651C0"/>
    <w:rsid w:val="0016526F"/>
    <w:rsid w:val="00166925"/>
    <w:rsid w:val="001705A7"/>
    <w:rsid w:val="0017545C"/>
    <w:rsid w:val="00177E74"/>
    <w:rsid w:val="00181FC9"/>
    <w:rsid w:val="001825B3"/>
    <w:rsid w:val="0018374B"/>
    <w:rsid w:val="00183EDB"/>
    <w:rsid w:val="00183F25"/>
    <w:rsid w:val="00193F32"/>
    <w:rsid w:val="001946BC"/>
    <w:rsid w:val="0019548E"/>
    <w:rsid w:val="001A0958"/>
    <w:rsid w:val="001A0E4F"/>
    <w:rsid w:val="001A254B"/>
    <w:rsid w:val="001A486A"/>
    <w:rsid w:val="001A6799"/>
    <w:rsid w:val="001A6811"/>
    <w:rsid w:val="001A75F8"/>
    <w:rsid w:val="001B0673"/>
    <w:rsid w:val="001B2CAF"/>
    <w:rsid w:val="001B4149"/>
    <w:rsid w:val="001B4FC3"/>
    <w:rsid w:val="001B646F"/>
    <w:rsid w:val="001C1F71"/>
    <w:rsid w:val="001C3DCF"/>
    <w:rsid w:val="001C4507"/>
    <w:rsid w:val="001C4AFF"/>
    <w:rsid w:val="001C52B7"/>
    <w:rsid w:val="001C5801"/>
    <w:rsid w:val="001C61BE"/>
    <w:rsid w:val="001D094C"/>
    <w:rsid w:val="001E2A05"/>
    <w:rsid w:val="001E3D9A"/>
    <w:rsid w:val="001E47CA"/>
    <w:rsid w:val="001E665F"/>
    <w:rsid w:val="001E6E9C"/>
    <w:rsid w:val="001F0192"/>
    <w:rsid w:val="001F0E7D"/>
    <w:rsid w:val="001F1E3F"/>
    <w:rsid w:val="001F3116"/>
    <w:rsid w:val="001F3209"/>
    <w:rsid w:val="001F3DBA"/>
    <w:rsid w:val="001F5261"/>
    <w:rsid w:val="001F5C02"/>
    <w:rsid w:val="00201666"/>
    <w:rsid w:val="002031AE"/>
    <w:rsid w:val="00203B01"/>
    <w:rsid w:val="00205360"/>
    <w:rsid w:val="0020764B"/>
    <w:rsid w:val="002076E7"/>
    <w:rsid w:val="002103B3"/>
    <w:rsid w:val="00211DF8"/>
    <w:rsid w:val="002132FE"/>
    <w:rsid w:val="00214710"/>
    <w:rsid w:val="0021498D"/>
    <w:rsid w:val="00214C29"/>
    <w:rsid w:val="00215C3D"/>
    <w:rsid w:val="00220859"/>
    <w:rsid w:val="00220D24"/>
    <w:rsid w:val="00222C03"/>
    <w:rsid w:val="0022363E"/>
    <w:rsid w:val="002253C5"/>
    <w:rsid w:val="00225CDB"/>
    <w:rsid w:val="00227040"/>
    <w:rsid w:val="00227652"/>
    <w:rsid w:val="0023160D"/>
    <w:rsid w:val="00231E16"/>
    <w:rsid w:val="0023419F"/>
    <w:rsid w:val="002348A7"/>
    <w:rsid w:val="0024039E"/>
    <w:rsid w:val="00243DF5"/>
    <w:rsid w:val="00245924"/>
    <w:rsid w:val="00245BBC"/>
    <w:rsid w:val="00247F6B"/>
    <w:rsid w:val="00253CBF"/>
    <w:rsid w:val="002541CE"/>
    <w:rsid w:val="002543F5"/>
    <w:rsid w:val="00254885"/>
    <w:rsid w:val="00261DC4"/>
    <w:rsid w:val="0026461A"/>
    <w:rsid w:val="00264B77"/>
    <w:rsid w:val="00265B2B"/>
    <w:rsid w:val="00270796"/>
    <w:rsid w:val="00270EB0"/>
    <w:rsid w:val="00270EB1"/>
    <w:rsid w:val="00274854"/>
    <w:rsid w:val="0028275F"/>
    <w:rsid w:val="00282B1F"/>
    <w:rsid w:val="00282D07"/>
    <w:rsid w:val="002863D8"/>
    <w:rsid w:val="00287A53"/>
    <w:rsid w:val="00287A64"/>
    <w:rsid w:val="00287DD5"/>
    <w:rsid w:val="002909C4"/>
    <w:rsid w:val="00291BF6"/>
    <w:rsid w:val="00291F87"/>
    <w:rsid w:val="00295F8D"/>
    <w:rsid w:val="002964AC"/>
    <w:rsid w:val="002A0A0E"/>
    <w:rsid w:val="002A1FDC"/>
    <w:rsid w:val="002B4403"/>
    <w:rsid w:val="002B5202"/>
    <w:rsid w:val="002B7689"/>
    <w:rsid w:val="002C1304"/>
    <w:rsid w:val="002C1460"/>
    <w:rsid w:val="002C1777"/>
    <w:rsid w:val="002C17E9"/>
    <w:rsid w:val="002C4FF9"/>
    <w:rsid w:val="002C533C"/>
    <w:rsid w:val="002C5D4F"/>
    <w:rsid w:val="002D1202"/>
    <w:rsid w:val="002D2BAD"/>
    <w:rsid w:val="002D3F51"/>
    <w:rsid w:val="002D42CD"/>
    <w:rsid w:val="002D641A"/>
    <w:rsid w:val="002D6A25"/>
    <w:rsid w:val="002D7BC8"/>
    <w:rsid w:val="002E140F"/>
    <w:rsid w:val="002E2F32"/>
    <w:rsid w:val="002E3964"/>
    <w:rsid w:val="002E3F6F"/>
    <w:rsid w:val="002E4736"/>
    <w:rsid w:val="002E5B1B"/>
    <w:rsid w:val="002E66D0"/>
    <w:rsid w:val="002E7041"/>
    <w:rsid w:val="002E7CF3"/>
    <w:rsid w:val="002F07C0"/>
    <w:rsid w:val="002F45A0"/>
    <w:rsid w:val="002F6BA6"/>
    <w:rsid w:val="002F71EF"/>
    <w:rsid w:val="00304F2E"/>
    <w:rsid w:val="00305CB4"/>
    <w:rsid w:val="003101F5"/>
    <w:rsid w:val="003104A5"/>
    <w:rsid w:val="00310596"/>
    <w:rsid w:val="00313C29"/>
    <w:rsid w:val="003158EA"/>
    <w:rsid w:val="003162B2"/>
    <w:rsid w:val="00322E26"/>
    <w:rsid w:val="0032394A"/>
    <w:rsid w:val="00323E9C"/>
    <w:rsid w:val="00324558"/>
    <w:rsid w:val="0032554F"/>
    <w:rsid w:val="00325833"/>
    <w:rsid w:val="00330458"/>
    <w:rsid w:val="0033304D"/>
    <w:rsid w:val="003360CA"/>
    <w:rsid w:val="003379C4"/>
    <w:rsid w:val="00340C99"/>
    <w:rsid w:val="003446CC"/>
    <w:rsid w:val="0034601B"/>
    <w:rsid w:val="00346B3D"/>
    <w:rsid w:val="0034742A"/>
    <w:rsid w:val="00350440"/>
    <w:rsid w:val="0035174A"/>
    <w:rsid w:val="003534F7"/>
    <w:rsid w:val="0035444A"/>
    <w:rsid w:val="00355002"/>
    <w:rsid w:val="00355616"/>
    <w:rsid w:val="00357C24"/>
    <w:rsid w:val="00363250"/>
    <w:rsid w:val="00363E0E"/>
    <w:rsid w:val="0036531C"/>
    <w:rsid w:val="003655E5"/>
    <w:rsid w:val="00365C30"/>
    <w:rsid w:val="00376A7C"/>
    <w:rsid w:val="00376D9D"/>
    <w:rsid w:val="00377D11"/>
    <w:rsid w:val="00381467"/>
    <w:rsid w:val="00383A07"/>
    <w:rsid w:val="003840FC"/>
    <w:rsid w:val="003843C2"/>
    <w:rsid w:val="00385158"/>
    <w:rsid w:val="00385FCD"/>
    <w:rsid w:val="00387128"/>
    <w:rsid w:val="0039121D"/>
    <w:rsid w:val="003917E9"/>
    <w:rsid w:val="00393BE8"/>
    <w:rsid w:val="0039623C"/>
    <w:rsid w:val="003A02EB"/>
    <w:rsid w:val="003A0D48"/>
    <w:rsid w:val="003A1AAB"/>
    <w:rsid w:val="003A2408"/>
    <w:rsid w:val="003A3858"/>
    <w:rsid w:val="003A39CA"/>
    <w:rsid w:val="003B2554"/>
    <w:rsid w:val="003B2AC0"/>
    <w:rsid w:val="003B39A6"/>
    <w:rsid w:val="003B568A"/>
    <w:rsid w:val="003C03B7"/>
    <w:rsid w:val="003C2137"/>
    <w:rsid w:val="003C328D"/>
    <w:rsid w:val="003C4705"/>
    <w:rsid w:val="003C627D"/>
    <w:rsid w:val="003C7896"/>
    <w:rsid w:val="003E288C"/>
    <w:rsid w:val="003E38B4"/>
    <w:rsid w:val="003E3A5B"/>
    <w:rsid w:val="003E5D92"/>
    <w:rsid w:val="003E631D"/>
    <w:rsid w:val="003E7B4F"/>
    <w:rsid w:val="003E7BA5"/>
    <w:rsid w:val="003F0D81"/>
    <w:rsid w:val="003F1C59"/>
    <w:rsid w:val="003F345A"/>
    <w:rsid w:val="003F671C"/>
    <w:rsid w:val="003F6BF0"/>
    <w:rsid w:val="003F78F2"/>
    <w:rsid w:val="00400E0A"/>
    <w:rsid w:val="004031FF"/>
    <w:rsid w:val="00403C03"/>
    <w:rsid w:val="00410DD2"/>
    <w:rsid w:val="0041374D"/>
    <w:rsid w:val="00415821"/>
    <w:rsid w:val="0041642C"/>
    <w:rsid w:val="004211E1"/>
    <w:rsid w:val="004215FC"/>
    <w:rsid w:val="00423991"/>
    <w:rsid w:val="00424003"/>
    <w:rsid w:val="00425CE4"/>
    <w:rsid w:val="00426433"/>
    <w:rsid w:val="004316D7"/>
    <w:rsid w:val="00436962"/>
    <w:rsid w:val="00437DB5"/>
    <w:rsid w:val="00440891"/>
    <w:rsid w:val="00440A62"/>
    <w:rsid w:val="00441997"/>
    <w:rsid w:val="00442148"/>
    <w:rsid w:val="00443996"/>
    <w:rsid w:val="004447B4"/>
    <w:rsid w:val="00445925"/>
    <w:rsid w:val="00451201"/>
    <w:rsid w:val="004540ED"/>
    <w:rsid w:val="0045648A"/>
    <w:rsid w:val="00457BEB"/>
    <w:rsid w:val="00460C4E"/>
    <w:rsid w:val="00460F00"/>
    <w:rsid w:val="00463308"/>
    <w:rsid w:val="00464860"/>
    <w:rsid w:val="00472A0C"/>
    <w:rsid w:val="004731BA"/>
    <w:rsid w:val="00474167"/>
    <w:rsid w:val="00475E9D"/>
    <w:rsid w:val="00476D41"/>
    <w:rsid w:val="00480228"/>
    <w:rsid w:val="004803CA"/>
    <w:rsid w:val="0048112E"/>
    <w:rsid w:val="00481840"/>
    <w:rsid w:val="00481AF7"/>
    <w:rsid w:val="00483954"/>
    <w:rsid w:val="004854D7"/>
    <w:rsid w:val="00492E96"/>
    <w:rsid w:val="0049300D"/>
    <w:rsid w:val="0049556E"/>
    <w:rsid w:val="00495A3E"/>
    <w:rsid w:val="00496407"/>
    <w:rsid w:val="004A05BD"/>
    <w:rsid w:val="004A1BA2"/>
    <w:rsid w:val="004A3122"/>
    <w:rsid w:val="004A3621"/>
    <w:rsid w:val="004A4218"/>
    <w:rsid w:val="004A6525"/>
    <w:rsid w:val="004A6650"/>
    <w:rsid w:val="004A7473"/>
    <w:rsid w:val="004A7936"/>
    <w:rsid w:val="004B1662"/>
    <w:rsid w:val="004B1A11"/>
    <w:rsid w:val="004B502F"/>
    <w:rsid w:val="004B5DE9"/>
    <w:rsid w:val="004B6E37"/>
    <w:rsid w:val="004C0A12"/>
    <w:rsid w:val="004C13A5"/>
    <w:rsid w:val="004C18BE"/>
    <w:rsid w:val="004C28D9"/>
    <w:rsid w:val="004D0DBF"/>
    <w:rsid w:val="004D1720"/>
    <w:rsid w:val="004D1C8D"/>
    <w:rsid w:val="004D4E03"/>
    <w:rsid w:val="004D55F2"/>
    <w:rsid w:val="004D5632"/>
    <w:rsid w:val="004E09E6"/>
    <w:rsid w:val="004E19F0"/>
    <w:rsid w:val="004E373A"/>
    <w:rsid w:val="004E7B65"/>
    <w:rsid w:val="004F2324"/>
    <w:rsid w:val="004F2C2D"/>
    <w:rsid w:val="004F790F"/>
    <w:rsid w:val="0050005D"/>
    <w:rsid w:val="00501169"/>
    <w:rsid w:val="00502DC6"/>
    <w:rsid w:val="00503335"/>
    <w:rsid w:val="005039D8"/>
    <w:rsid w:val="005062D2"/>
    <w:rsid w:val="00506DD2"/>
    <w:rsid w:val="00507A1B"/>
    <w:rsid w:val="005113BC"/>
    <w:rsid w:val="00511AC1"/>
    <w:rsid w:val="00514439"/>
    <w:rsid w:val="00514BC5"/>
    <w:rsid w:val="00515659"/>
    <w:rsid w:val="00520C88"/>
    <w:rsid w:val="00522312"/>
    <w:rsid w:val="00526A2E"/>
    <w:rsid w:val="00526B0D"/>
    <w:rsid w:val="005313D5"/>
    <w:rsid w:val="00532EDD"/>
    <w:rsid w:val="005334A4"/>
    <w:rsid w:val="0053451C"/>
    <w:rsid w:val="00534C09"/>
    <w:rsid w:val="005353D2"/>
    <w:rsid w:val="005366F1"/>
    <w:rsid w:val="00540620"/>
    <w:rsid w:val="00541121"/>
    <w:rsid w:val="00542F6B"/>
    <w:rsid w:val="00551794"/>
    <w:rsid w:val="00553917"/>
    <w:rsid w:val="0055465D"/>
    <w:rsid w:val="00556AD9"/>
    <w:rsid w:val="00560F79"/>
    <w:rsid w:val="0056724E"/>
    <w:rsid w:val="005733B1"/>
    <w:rsid w:val="0057445D"/>
    <w:rsid w:val="00574BD0"/>
    <w:rsid w:val="00575F35"/>
    <w:rsid w:val="00581A92"/>
    <w:rsid w:val="00584F0C"/>
    <w:rsid w:val="00586EBB"/>
    <w:rsid w:val="00586EC0"/>
    <w:rsid w:val="005879FF"/>
    <w:rsid w:val="00592909"/>
    <w:rsid w:val="005945DB"/>
    <w:rsid w:val="00595DC2"/>
    <w:rsid w:val="005A09F2"/>
    <w:rsid w:val="005A1681"/>
    <w:rsid w:val="005A2C6D"/>
    <w:rsid w:val="005A4306"/>
    <w:rsid w:val="005A67FA"/>
    <w:rsid w:val="005A6932"/>
    <w:rsid w:val="005B0302"/>
    <w:rsid w:val="005B122F"/>
    <w:rsid w:val="005B234B"/>
    <w:rsid w:val="005B368F"/>
    <w:rsid w:val="005B3BA3"/>
    <w:rsid w:val="005C1A84"/>
    <w:rsid w:val="005C2C12"/>
    <w:rsid w:val="005C3C7C"/>
    <w:rsid w:val="005C439D"/>
    <w:rsid w:val="005C5608"/>
    <w:rsid w:val="005C75BA"/>
    <w:rsid w:val="005D1890"/>
    <w:rsid w:val="005D1DED"/>
    <w:rsid w:val="005D2BD5"/>
    <w:rsid w:val="005D2C64"/>
    <w:rsid w:val="005D581B"/>
    <w:rsid w:val="005D7951"/>
    <w:rsid w:val="005E068D"/>
    <w:rsid w:val="005E1052"/>
    <w:rsid w:val="005E132C"/>
    <w:rsid w:val="005E14DA"/>
    <w:rsid w:val="005E25EE"/>
    <w:rsid w:val="005E313E"/>
    <w:rsid w:val="005E4673"/>
    <w:rsid w:val="005E4DEF"/>
    <w:rsid w:val="005E52E7"/>
    <w:rsid w:val="005E70CE"/>
    <w:rsid w:val="005E7809"/>
    <w:rsid w:val="005F141F"/>
    <w:rsid w:val="005F4015"/>
    <w:rsid w:val="005F461B"/>
    <w:rsid w:val="005F5A02"/>
    <w:rsid w:val="005F7EB2"/>
    <w:rsid w:val="00605F7C"/>
    <w:rsid w:val="00606C6C"/>
    <w:rsid w:val="00607422"/>
    <w:rsid w:val="00613FE1"/>
    <w:rsid w:val="006157D4"/>
    <w:rsid w:val="00616571"/>
    <w:rsid w:val="006178E3"/>
    <w:rsid w:val="00617961"/>
    <w:rsid w:val="00617A8D"/>
    <w:rsid w:val="006226C1"/>
    <w:rsid w:val="00624E21"/>
    <w:rsid w:val="0062544E"/>
    <w:rsid w:val="0062773B"/>
    <w:rsid w:val="00630021"/>
    <w:rsid w:val="00630DCF"/>
    <w:rsid w:val="0063367A"/>
    <w:rsid w:val="00634235"/>
    <w:rsid w:val="00634503"/>
    <w:rsid w:val="00640982"/>
    <w:rsid w:val="00640CB3"/>
    <w:rsid w:val="00642057"/>
    <w:rsid w:val="006424C0"/>
    <w:rsid w:val="00647839"/>
    <w:rsid w:val="00650ADC"/>
    <w:rsid w:val="00652FE5"/>
    <w:rsid w:val="006531AA"/>
    <w:rsid w:val="006536F6"/>
    <w:rsid w:val="00654AC5"/>
    <w:rsid w:val="00655E4E"/>
    <w:rsid w:val="006571A2"/>
    <w:rsid w:val="00660FBF"/>
    <w:rsid w:val="00661120"/>
    <w:rsid w:val="00663127"/>
    <w:rsid w:val="00667117"/>
    <w:rsid w:val="006723A8"/>
    <w:rsid w:val="006729DF"/>
    <w:rsid w:val="0067579E"/>
    <w:rsid w:val="00675CFE"/>
    <w:rsid w:val="006772CC"/>
    <w:rsid w:val="00680F1A"/>
    <w:rsid w:val="00684F44"/>
    <w:rsid w:val="0068669F"/>
    <w:rsid w:val="00694391"/>
    <w:rsid w:val="00695700"/>
    <w:rsid w:val="00697116"/>
    <w:rsid w:val="006A096D"/>
    <w:rsid w:val="006A15B0"/>
    <w:rsid w:val="006A368F"/>
    <w:rsid w:val="006A3DE1"/>
    <w:rsid w:val="006A5CDF"/>
    <w:rsid w:val="006A6126"/>
    <w:rsid w:val="006A68F4"/>
    <w:rsid w:val="006B403C"/>
    <w:rsid w:val="006B49F6"/>
    <w:rsid w:val="006B6718"/>
    <w:rsid w:val="006C06EB"/>
    <w:rsid w:val="006C16DA"/>
    <w:rsid w:val="006C20C4"/>
    <w:rsid w:val="006C2449"/>
    <w:rsid w:val="006C24CF"/>
    <w:rsid w:val="006C3FF3"/>
    <w:rsid w:val="006C4434"/>
    <w:rsid w:val="006C4A1C"/>
    <w:rsid w:val="006C4EF8"/>
    <w:rsid w:val="006C7C54"/>
    <w:rsid w:val="006D0FF9"/>
    <w:rsid w:val="006D6E2A"/>
    <w:rsid w:val="006E0965"/>
    <w:rsid w:val="006E0A02"/>
    <w:rsid w:val="006E6236"/>
    <w:rsid w:val="006E701B"/>
    <w:rsid w:val="006F6754"/>
    <w:rsid w:val="006F7191"/>
    <w:rsid w:val="006F7521"/>
    <w:rsid w:val="006F7DFA"/>
    <w:rsid w:val="00701FF6"/>
    <w:rsid w:val="007040F0"/>
    <w:rsid w:val="00705DC6"/>
    <w:rsid w:val="00706596"/>
    <w:rsid w:val="00707E1C"/>
    <w:rsid w:val="0071179F"/>
    <w:rsid w:val="0071282C"/>
    <w:rsid w:val="00716EF0"/>
    <w:rsid w:val="007200BD"/>
    <w:rsid w:val="00720637"/>
    <w:rsid w:val="00720A7B"/>
    <w:rsid w:val="00722F76"/>
    <w:rsid w:val="00723E4F"/>
    <w:rsid w:val="0072595B"/>
    <w:rsid w:val="00727C02"/>
    <w:rsid w:val="0073286D"/>
    <w:rsid w:val="0073341C"/>
    <w:rsid w:val="0073518A"/>
    <w:rsid w:val="00743FE0"/>
    <w:rsid w:val="00745041"/>
    <w:rsid w:val="00747484"/>
    <w:rsid w:val="00751A23"/>
    <w:rsid w:val="00753985"/>
    <w:rsid w:val="00757055"/>
    <w:rsid w:val="00760013"/>
    <w:rsid w:val="00760D49"/>
    <w:rsid w:val="007707D7"/>
    <w:rsid w:val="0077463B"/>
    <w:rsid w:val="00775F0E"/>
    <w:rsid w:val="00776138"/>
    <w:rsid w:val="00777206"/>
    <w:rsid w:val="00777CEA"/>
    <w:rsid w:val="0078037F"/>
    <w:rsid w:val="007805C2"/>
    <w:rsid w:val="00780CDC"/>
    <w:rsid w:val="00782881"/>
    <w:rsid w:val="00783C0B"/>
    <w:rsid w:val="00787945"/>
    <w:rsid w:val="007921D3"/>
    <w:rsid w:val="00793D35"/>
    <w:rsid w:val="007952D2"/>
    <w:rsid w:val="0079591A"/>
    <w:rsid w:val="00795F6C"/>
    <w:rsid w:val="007A087E"/>
    <w:rsid w:val="007A3135"/>
    <w:rsid w:val="007A4079"/>
    <w:rsid w:val="007B0D59"/>
    <w:rsid w:val="007B275D"/>
    <w:rsid w:val="007B31AB"/>
    <w:rsid w:val="007B43A2"/>
    <w:rsid w:val="007B50BC"/>
    <w:rsid w:val="007B66C8"/>
    <w:rsid w:val="007B77E8"/>
    <w:rsid w:val="007C2FA9"/>
    <w:rsid w:val="007C362C"/>
    <w:rsid w:val="007C708B"/>
    <w:rsid w:val="007D3F54"/>
    <w:rsid w:val="007D42DE"/>
    <w:rsid w:val="007D4376"/>
    <w:rsid w:val="007D510A"/>
    <w:rsid w:val="007D51DE"/>
    <w:rsid w:val="007D6283"/>
    <w:rsid w:val="007E7CD1"/>
    <w:rsid w:val="007E7D22"/>
    <w:rsid w:val="007F024C"/>
    <w:rsid w:val="007F0295"/>
    <w:rsid w:val="007F0E74"/>
    <w:rsid w:val="007F38D4"/>
    <w:rsid w:val="007F7381"/>
    <w:rsid w:val="007F7599"/>
    <w:rsid w:val="007F7B69"/>
    <w:rsid w:val="008029C1"/>
    <w:rsid w:val="00802AAD"/>
    <w:rsid w:val="008035A8"/>
    <w:rsid w:val="00803BC8"/>
    <w:rsid w:val="00804311"/>
    <w:rsid w:val="008051F4"/>
    <w:rsid w:val="00807E8B"/>
    <w:rsid w:val="00810F94"/>
    <w:rsid w:val="00814065"/>
    <w:rsid w:val="00815F88"/>
    <w:rsid w:val="00816D35"/>
    <w:rsid w:val="0082076C"/>
    <w:rsid w:val="00824E8D"/>
    <w:rsid w:val="00826A46"/>
    <w:rsid w:val="00827891"/>
    <w:rsid w:val="00827CB1"/>
    <w:rsid w:val="00830332"/>
    <w:rsid w:val="008326A7"/>
    <w:rsid w:val="0084087E"/>
    <w:rsid w:val="008411C9"/>
    <w:rsid w:val="0084268A"/>
    <w:rsid w:val="0084351F"/>
    <w:rsid w:val="00844C79"/>
    <w:rsid w:val="008474BB"/>
    <w:rsid w:val="00851372"/>
    <w:rsid w:val="00851E61"/>
    <w:rsid w:val="0085319D"/>
    <w:rsid w:val="00853805"/>
    <w:rsid w:val="0085397B"/>
    <w:rsid w:val="008577C4"/>
    <w:rsid w:val="008603B2"/>
    <w:rsid w:val="00861A84"/>
    <w:rsid w:val="008717F8"/>
    <w:rsid w:val="0087334F"/>
    <w:rsid w:val="008742E5"/>
    <w:rsid w:val="00876223"/>
    <w:rsid w:val="00876958"/>
    <w:rsid w:val="00876C71"/>
    <w:rsid w:val="00880D55"/>
    <w:rsid w:val="008849A7"/>
    <w:rsid w:val="008942EE"/>
    <w:rsid w:val="0089620A"/>
    <w:rsid w:val="008964B2"/>
    <w:rsid w:val="00897F1A"/>
    <w:rsid w:val="008A0AE0"/>
    <w:rsid w:val="008A1370"/>
    <w:rsid w:val="008A2508"/>
    <w:rsid w:val="008A2914"/>
    <w:rsid w:val="008A7530"/>
    <w:rsid w:val="008B17A6"/>
    <w:rsid w:val="008B5530"/>
    <w:rsid w:val="008B59C8"/>
    <w:rsid w:val="008B7990"/>
    <w:rsid w:val="008B7AAC"/>
    <w:rsid w:val="008C070A"/>
    <w:rsid w:val="008C4930"/>
    <w:rsid w:val="008C5742"/>
    <w:rsid w:val="008C798B"/>
    <w:rsid w:val="008D1691"/>
    <w:rsid w:val="008D2477"/>
    <w:rsid w:val="008D32D3"/>
    <w:rsid w:val="008D3581"/>
    <w:rsid w:val="008D38F3"/>
    <w:rsid w:val="008D41A2"/>
    <w:rsid w:val="008D4A5A"/>
    <w:rsid w:val="008D5CCB"/>
    <w:rsid w:val="008D6286"/>
    <w:rsid w:val="008E228B"/>
    <w:rsid w:val="008E23D7"/>
    <w:rsid w:val="008E5D3E"/>
    <w:rsid w:val="008E5E02"/>
    <w:rsid w:val="008F0E74"/>
    <w:rsid w:val="008F182A"/>
    <w:rsid w:val="008F1FA4"/>
    <w:rsid w:val="008F5877"/>
    <w:rsid w:val="008F5B7D"/>
    <w:rsid w:val="008F78A2"/>
    <w:rsid w:val="008F7A90"/>
    <w:rsid w:val="008F7C60"/>
    <w:rsid w:val="008F7F89"/>
    <w:rsid w:val="009017C6"/>
    <w:rsid w:val="00902019"/>
    <w:rsid w:val="009037B0"/>
    <w:rsid w:val="00911552"/>
    <w:rsid w:val="009115E8"/>
    <w:rsid w:val="0091291C"/>
    <w:rsid w:val="00913161"/>
    <w:rsid w:val="00916FDD"/>
    <w:rsid w:val="009204CD"/>
    <w:rsid w:val="00921148"/>
    <w:rsid w:val="00921E02"/>
    <w:rsid w:val="009224F2"/>
    <w:rsid w:val="009239A3"/>
    <w:rsid w:val="00927BF9"/>
    <w:rsid w:val="0093003E"/>
    <w:rsid w:val="00932083"/>
    <w:rsid w:val="00934A93"/>
    <w:rsid w:val="00937CE9"/>
    <w:rsid w:val="009416F9"/>
    <w:rsid w:val="00950A25"/>
    <w:rsid w:val="00950A3E"/>
    <w:rsid w:val="00956582"/>
    <w:rsid w:val="00960961"/>
    <w:rsid w:val="00961BDA"/>
    <w:rsid w:val="009624CB"/>
    <w:rsid w:val="00966376"/>
    <w:rsid w:val="00966AB7"/>
    <w:rsid w:val="009673FC"/>
    <w:rsid w:val="009675CA"/>
    <w:rsid w:val="00970721"/>
    <w:rsid w:val="009737FB"/>
    <w:rsid w:val="009753F8"/>
    <w:rsid w:val="0097590F"/>
    <w:rsid w:val="00976AE4"/>
    <w:rsid w:val="0097701D"/>
    <w:rsid w:val="00977389"/>
    <w:rsid w:val="0098204D"/>
    <w:rsid w:val="00984655"/>
    <w:rsid w:val="00991D90"/>
    <w:rsid w:val="009938D9"/>
    <w:rsid w:val="00995993"/>
    <w:rsid w:val="00995E1D"/>
    <w:rsid w:val="00996A34"/>
    <w:rsid w:val="00997065"/>
    <w:rsid w:val="00997589"/>
    <w:rsid w:val="00997AF3"/>
    <w:rsid w:val="009A0485"/>
    <w:rsid w:val="009A5C7D"/>
    <w:rsid w:val="009A6D8F"/>
    <w:rsid w:val="009B02E7"/>
    <w:rsid w:val="009B14B8"/>
    <w:rsid w:val="009B2EBD"/>
    <w:rsid w:val="009B33BB"/>
    <w:rsid w:val="009B503D"/>
    <w:rsid w:val="009B67F2"/>
    <w:rsid w:val="009C16FB"/>
    <w:rsid w:val="009C1BF6"/>
    <w:rsid w:val="009C2FA1"/>
    <w:rsid w:val="009C750D"/>
    <w:rsid w:val="009D4389"/>
    <w:rsid w:val="009D5E7B"/>
    <w:rsid w:val="009D5EE3"/>
    <w:rsid w:val="009E1BBA"/>
    <w:rsid w:val="009E35F5"/>
    <w:rsid w:val="009F1E7E"/>
    <w:rsid w:val="009F5DAC"/>
    <w:rsid w:val="00A00B2D"/>
    <w:rsid w:val="00A0139B"/>
    <w:rsid w:val="00A02240"/>
    <w:rsid w:val="00A04686"/>
    <w:rsid w:val="00A06AB4"/>
    <w:rsid w:val="00A07F8F"/>
    <w:rsid w:val="00A10D25"/>
    <w:rsid w:val="00A119F8"/>
    <w:rsid w:val="00A1299F"/>
    <w:rsid w:val="00A12F8A"/>
    <w:rsid w:val="00A13520"/>
    <w:rsid w:val="00A14CEB"/>
    <w:rsid w:val="00A224F6"/>
    <w:rsid w:val="00A24389"/>
    <w:rsid w:val="00A25121"/>
    <w:rsid w:val="00A25471"/>
    <w:rsid w:val="00A25B61"/>
    <w:rsid w:val="00A269BB"/>
    <w:rsid w:val="00A318BC"/>
    <w:rsid w:val="00A33E17"/>
    <w:rsid w:val="00A361FC"/>
    <w:rsid w:val="00A43CCC"/>
    <w:rsid w:val="00A43DD0"/>
    <w:rsid w:val="00A44137"/>
    <w:rsid w:val="00A47D83"/>
    <w:rsid w:val="00A513F7"/>
    <w:rsid w:val="00A53223"/>
    <w:rsid w:val="00A53CB2"/>
    <w:rsid w:val="00A54AA7"/>
    <w:rsid w:val="00A6238A"/>
    <w:rsid w:val="00A654AB"/>
    <w:rsid w:val="00A656FA"/>
    <w:rsid w:val="00A665AD"/>
    <w:rsid w:val="00A67279"/>
    <w:rsid w:val="00A70F4C"/>
    <w:rsid w:val="00A73E4D"/>
    <w:rsid w:val="00A74339"/>
    <w:rsid w:val="00A7471E"/>
    <w:rsid w:val="00A75C39"/>
    <w:rsid w:val="00A8037A"/>
    <w:rsid w:val="00A80598"/>
    <w:rsid w:val="00A80FAB"/>
    <w:rsid w:val="00A82526"/>
    <w:rsid w:val="00A8317F"/>
    <w:rsid w:val="00A8322F"/>
    <w:rsid w:val="00A86E1B"/>
    <w:rsid w:val="00A871DE"/>
    <w:rsid w:val="00A91FA7"/>
    <w:rsid w:val="00A95157"/>
    <w:rsid w:val="00A96FFF"/>
    <w:rsid w:val="00A977B5"/>
    <w:rsid w:val="00AA0B85"/>
    <w:rsid w:val="00AA26F0"/>
    <w:rsid w:val="00AA49BB"/>
    <w:rsid w:val="00AA4A16"/>
    <w:rsid w:val="00AA63EB"/>
    <w:rsid w:val="00AA6B53"/>
    <w:rsid w:val="00AA747F"/>
    <w:rsid w:val="00AB0D54"/>
    <w:rsid w:val="00AB4B06"/>
    <w:rsid w:val="00AB5D8B"/>
    <w:rsid w:val="00AC3AE8"/>
    <w:rsid w:val="00AC558F"/>
    <w:rsid w:val="00AD033F"/>
    <w:rsid w:val="00AD4D3C"/>
    <w:rsid w:val="00AD63C0"/>
    <w:rsid w:val="00AD6DCD"/>
    <w:rsid w:val="00AE1B36"/>
    <w:rsid w:val="00AE2447"/>
    <w:rsid w:val="00AE4892"/>
    <w:rsid w:val="00AE6284"/>
    <w:rsid w:val="00B01347"/>
    <w:rsid w:val="00B01693"/>
    <w:rsid w:val="00B02713"/>
    <w:rsid w:val="00B13021"/>
    <w:rsid w:val="00B13663"/>
    <w:rsid w:val="00B1576C"/>
    <w:rsid w:val="00B1584C"/>
    <w:rsid w:val="00B17D72"/>
    <w:rsid w:val="00B20235"/>
    <w:rsid w:val="00B21984"/>
    <w:rsid w:val="00B22A67"/>
    <w:rsid w:val="00B2303F"/>
    <w:rsid w:val="00B2753F"/>
    <w:rsid w:val="00B31AE0"/>
    <w:rsid w:val="00B31F07"/>
    <w:rsid w:val="00B35039"/>
    <w:rsid w:val="00B35750"/>
    <w:rsid w:val="00B4217F"/>
    <w:rsid w:val="00B44647"/>
    <w:rsid w:val="00B4563D"/>
    <w:rsid w:val="00B47D0F"/>
    <w:rsid w:val="00B52248"/>
    <w:rsid w:val="00B5254B"/>
    <w:rsid w:val="00B535C1"/>
    <w:rsid w:val="00B55742"/>
    <w:rsid w:val="00B60199"/>
    <w:rsid w:val="00B601E1"/>
    <w:rsid w:val="00B6406C"/>
    <w:rsid w:val="00B646C5"/>
    <w:rsid w:val="00B67509"/>
    <w:rsid w:val="00B70E2D"/>
    <w:rsid w:val="00B71703"/>
    <w:rsid w:val="00B744AA"/>
    <w:rsid w:val="00B74C3C"/>
    <w:rsid w:val="00B75E51"/>
    <w:rsid w:val="00B768BF"/>
    <w:rsid w:val="00B77C45"/>
    <w:rsid w:val="00B803B8"/>
    <w:rsid w:val="00B804DA"/>
    <w:rsid w:val="00B8078E"/>
    <w:rsid w:val="00B83208"/>
    <w:rsid w:val="00B8525A"/>
    <w:rsid w:val="00B864D9"/>
    <w:rsid w:val="00B876B8"/>
    <w:rsid w:val="00B879E7"/>
    <w:rsid w:val="00B91E61"/>
    <w:rsid w:val="00B9481A"/>
    <w:rsid w:val="00BA04A0"/>
    <w:rsid w:val="00BA1B73"/>
    <w:rsid w:val="00BA3B98"/>
    <w:rsid w:val="00BA4CB5"/>
    <w:rsid w:val="00BA5E17"/>
    <w:rsid w:val="00BA7292"/>
    <w:rsid w:val="00BB2321"/>
    <w:rsid w:val="00BB27BE"/>
    <w:rsid w:val="00BB324C"/>
    <w:rsid w:val="00BB3537"/>
    <w:rsid w:val="00BB7315"/>
    <w:rsid w:val="00BC4A13"/>
    <w:rsid w:val="00BC66BD"/>
    <w:rsid w:val="00BC728F"/>
    <w:rsid w:val="00BD3747"/>
    <w:rsid w:val="00BD5D25"/>
    <w:rsid w:val="00BD63CA"/>
    <w:rsid w:val="00BD64A1"/>
    <w:rsid w:val="00BE2B05"/>
    <w:rsid w:val="00BE35D2"/>
    <w:rsid w:val="00BE5B26"/>
    <w:rsid w:val="00BF207B"/>
    <w:rsid w:val="00BF2E09"/>
    <w:rsid w:val="00BF3844"/>
    <w:rsid w:val="00BF581B"/>
    <w:rsid w:val="00BF6C4D"/>
    <w:rsid w:val="00C02463"/>
    <w:rsid w:val="00C03FD4"/>
    <w:rsid w:val="00C0551F"/>
    <w:rsid w:val="00C05722"/>
    <w:rsid w:val="00C06536"/>
    <w:rsid w:val="00C068AB"/>
    <w:rsid w:val="00C06DF5"/>
    <w:rsid w:val="00C102B4"/>
    <w:rsid w:val="00C13C1C"/>
    <w:rsid w:val="00C170EE"/>
    <w:rsid w:val="00C21331"/>
    <w:rsid w:val="00C22E18"/>
    <w:rsid w:val="00C237BB"/>
    <w:rsid w:val="00C3415D"/>
    <w:rsid w:val="00C36CF1"/>
    <w:rsid w:val="00C3789B"/>
    <w:rsid w:val="00C41B69"/>
    <w:rsid w:val="00C47265"/>
    <w:rsid w:val="00C47CCD"/>
    <w:rsid w:val="00C51D70"/>
    <w:rsid w:val="00C54C0E"/>
    <w:rsid w:val="00C57843"/>
    <w:rsid w:val="00C60DE4"/>
    <w:rsid w:val="00C61ED2"/>
    <w:rsid w:val="00C7000C"/>
    <w:rsid w:val="00C70111"/>
    <w:rsid w:val="00C74075"/>
    <w:rsid w:val="00C757C6"/>
    <w:rsid w:val="00C75F05"/>
    <w:rsid w:val="00C763B0"/>
    <w:rsid w:val="00C8056B"/>
    <w:rsid w:val="00C80D99"/>
    <w:rsid w:val="00C86136"/>
    <w:rsid w:val="00C92349"/>
    <w:rsid w:val="00C923B1"/>
    <w:rsid w:val="00C92D29"/>
    <w:rsid w:val="00C94286"/>
    <w:rsid w:val="00C96FCB"/>
    <w:rsid w:val="00CA3DF6"/>
    <w:rsid w:val="00CA59AB"/>
    <w:rsid w:val="00CA5DD2"/>
    <w:rsid w:val="00CA6386"/>
    <w:rsid w:val="00CA76CC"/>
    <w:rsid w:val="00CB2561"/>
    <w:rsid w:val="00CB2AF5"/>
    <w:rsid w:val="00CB3D03"/>
    <w:rsid w:val="00CB3F9B"/>
    <w:rsid w:val="00CB63EA"/>
    <w:rsid w:val="00CB7862"/>
    <w:rsid w:val="00CC12BC"/>
    <w:rsid w:val="00CC1B0D"/>
    <w:rsid w:val="00CC212A"/>
    <w:rsid w:val="00CC22D1"/>
    <w:rsid w:val="00CC5EA1"/>
    <w:rsid w:val="00CC6DA8"/>
    <w:rsid w:val="00CC74ED"/>
    <w:rsid w:val="00CC77BD"/>
    <w:rsid w:val="00CD04D6"/>
    <w:rsid w:val="00CD0D46"/>
    <w:rsid w:val="00CD11CB"/>
    <w:rsid w:val="00CD603A"/>
    <w:rsid w:val="00CD647C"/>
    <w:rsid w:val="00CF274C"/>
    <w:rsid w:val="00CF395B"/>
    <w:rsid w:val="00CF47B2"/>
    <w:rsid w:val="00CF5A12"/>
    <w:rsid w:val="00D00888"/>
    <w:rsid w:val="00D00E08"/>
    <w:rsid w:val="00D01156"/>
    <w:rsid w:val="00D01BE7"/>
    <w:rsid w:val="00D0220B"/>
    <w:rsid w:val="00D02DB7"/>
    <w:rsid w:val="00D0301F"/>
    <w:rsid w:val="00D03E08"/>
    <w:rsid w:val="00D04CCB"/>
    <w:rsid w:val="00D05C93"/>
    <w:rsid w:val="00D06DEC"/>
    <w:rsid w:val="00D11A8E"/>
    <w:rsid w:val="00D12BB0"/>
    <w:rsid w:val="00D12C4D"/>
    <w:rsid w:val="00D14598"/>
    <w:rsid w:val="00D16679"/>
    <w:rsid w:val="00D17282"/>
    <w:rsid w:val="00D17894"/>
    <w:rsid w:val="00D20D8F"/>
    <w:rsid w:val="00D230DE"/>
    <w:rsid w:val="00D275B4"/>
    <w:rsid w:val="00D2773A"/>
    <w:rsid w:val="00D30996"/>
    <w:rsid w:val="00D30DA3"/>
    <w:rsid w:val="00D32C38"/>
    <w:rsid w:val="00D330EF"/>
    <w:rsid w:val="00D3593E"/>
    <w:rsid w:val="00D36953"/>
    <w:rsid w:val="00D37643"/>
    <w:rsid w:val="00D37A63"/>
    <w:rsid w:val="00D43599"/>
    <w:rsid w:val="00D442F2"/>
    <w:rsid w:val="00D455A4"/>
    <w:rsid w:val="00D62EEB"/>
    <w:rsid w:val="00D742B2"/>
    <w:rsid w:val="00D8032E"/>
    <w:rsid w:val="00D82B22"/>
    <w:rsid w:val="00D82C80"/>
    <w:rsid w:val="00D849A1"/>
    <w:rsid w:val="00D84B5D"/>
    <w:rsid w:val="00D8754E"/>
    <w:rsid w:val="00D87CF2"/>
    <w:rsid w:val="00D913BD"/>
    <w:rsid w:val="00D919AE"/>
    <w:rsid w:val="00D9261B"/>
    <w:rsid w:val="00D92707"/>
    <w:rsid w:val="00D9274A"/>
    <w:rsid w:val="00DA02B9"/>
    <w:rsid w:val="00DA1C9B"/>
    <w:rsid w:val="00DA24F1"/>
    <w:rsid w:val="00DA5CAC"/>
    <w:rsid w:val="00DB062D"/>
    <w:rsid w:val="00DC031A"/>
    <w:rsid w:val="00DC1660"/>
    <w:rsid w:val="00DC35A3"/>
    <w:rsid w:val="00DC556B"/>
    <w:rsid w:val="00DC6B82"/>
    <w:rsid w:val="00DD0A6C"/>
    <w:rsid w:val="00DD1FB3"/>
    <w:rsid w:val="00DD4AFB"/>
    <w:rsid w:val="00DD56D3"/>
    <w:rsid w:val="00DD5EFE"/>
    <w:rsid w:val="00DE206C"/>
    <w:rsid w:val="00DE22ED"/>
    <w:rsid w:val="00DE541F"/>
    <w:rsid w:val="00DE5FFC"/>
    <w:rsid w:val="00DE695A"/>
    <w:rsid w:val="00DE7503"/>
    <w:rsid w:val="00DE783E"/>
    <w:rsid w:val="00DF1E21"/>
    <w:rsid w:val="00DF1F09"/>
    <w:rsid w:val="00DF2D46"/>
    <w:rsid w:val="00DF54BD"/>
    <w:rsid w:val="00E006F2"/>
    <w:rsid w:val="00E0148B"/>
    <w:rsid w:val="00E027BE"/>
    <w:rsid w:val="00E02D90"/>
    <w:rsid w:val="00E03092"/>
    <w:rsid w:val="00E03550"/>
    <w:rsid w:val="00E04C69"/>
    <w:rsid w:val="00E05C61"/>
    <w:rsid w:val="00E065F6"/>
    <w:rsid w:val="00E07FE8"/>
    <w:rsid w:val="00E12438"/>
    <w:rsid w:val="00E154D3"/>
    <w:rsid w:val="00E15A02"/>
    <w:rsid w:val="00E2317D"/>
    <w:rsid w:val="00E238CB"/>
    <w:rsid w:val="00E239C5"/>
    <w:rsid w:val="00E25AFF"/>
    <w:rsid w:val="00E27E01"/>
    <w:rsid w:val="00E327B1"/>
    <w:rsid w:val="00E339F7"/>
    <w:rsid w:val="00E34D43"/>
    <w:rsid w:val="00E36853"/>
    <w:rsid w:val="00E37A66"/>
    <w:rsid w:val="00E37C6B"/>
    <w:rsid w:val="00E413B8"/>
    <w:rsid w:val="00E42475"/>
    <w:rsid w:val="00E42683"/>
    <w:rsid w:val="00E42B80"/>
    <w:rsid w:val="00E4473B"/>
    <w:rsid w:val="00E44F94"/>
    <w:rsid w:val="00E452D7"/>
    <w:rsid w:val="00E47274"/>
    <w:rsid w:val="00E51A10"/>
    <w:rsid w:val="00E52A26"/>
    <w:rsid w:val="00E53ACC"/>
    <w:rsid w:val="00E54C6A"/>
    <w:rsid w:val="00E600C1"/>
    <w:rsid w:val="00E63014"/>
    <w:rsid w:val="00E64F36"/>
    <w:rsid w:val="00E65E72"/>
    <w:rsid w:val="00E6608D"/>
    <w:rsid w:val="00E740C4"/>
    <w:rsid w:val="00E75F0B"/>
    <w:rsid w:val="00E82175"/>
    <w:rsid w:val="00E8538A"/>
    <w:rsid w:val="00E85876"/>
    <w:rsid w:val="00E86309"/>
    <w:rsid w:val="00E957BB"/>
    <w:rsid w:val="00E95E81"/>
    <w:rsid w:val="00EA0096"/>
    <w:rsid w:val="00EA5330"/>
    <w:rsid w:val="00EA654B"/>
    <w:rsid w:val="00EB1AF7"/>
    <w:rsid w:val="00EB2CB4"/>
    <w:rsid w:val="00EB3370"/>
    <w:rsid w:val="00EC0FFA"/>
    <w:rsid w:val="00EC2209"/>
    <w:rsid w:val="00EC2D48"/>
    <w:rsid w:val="00EC5712"/>
    <w:rsid w:val="00EC794C"/>
    <w:rsid w:val="00EC7E50"/>
    <w:rsid w:val="00ED01F6"/>
    <w:rsid w:val="00ED0924"/>
    <w:rsid w:val="00ED14EF"/>
    <w:rsid w:val="00ED4F73"/>
    <w:rsid w:val="00EE039E"/>
    <w:rsid w:val="00EE1BAC"/>
    <w:rsid w:val="00EE4E54"/>
    <w:rsid w:val="00EE7FEC"/>
    <w:rsid w:val="00EE7FFC"/>
    <w:rsid w:val="00EF0C1E"/>
    <w:rsid w:val="00EF0DF3"/>
    <w:rsid w:val="00EF15DA"/>
    <w:rsid w:val="00EF192D"/>
    <w:rsid w:val="00EF1947"/>
    <w:rsid w:val="00EF2071"/>
    <w:rsid w:val="00EF59B4"/>
    <w:rsid w:val="00EF5A21"/>
    <w:rsid w:val="00EF5BA6"/>
    <w:rsid w:val="00F008CA"/>
    <w:rsid w:val="00F01F1F"/>
    <w:rsid w:val="00F06DD2"/>
    <w:rsid w:val="00F06F11"/>
    <w:rsid w:val="00F071CC"/>
    <w:rsid w:val="00F076BE"/>
    <w:rsid w:val="00F07E8E"/>
    <w:rsid w:val="00F10F85"/>
    <w:rsid w:val="00F14C31"/>
    <w:rsid w:val="00F15060"/>
    <w:rsid w:val="00F1609A"/>
    <w:rsid w:val="00F16603"/>
    <w:rsid w:val="00F201F3"/>
    <w:rsid w:val="00F23205"/>
    <w:rsid w:val="00F24643"/>
    <w:rsid w:val="00F247A3"/>
    <w:rsid w:val="00F24894"/>
    <w:rsid w:val="00F25FD0"/>
    <w:rsid w:val="00F264B3"/>
    <w:rsid w:val="00F265B7"/>
    <w:rsid w:val="00F2672C"/>
    <w:rsid w:val="00F26B68"/>
    <w:rsid w:val="00F2736C"/>
    <w:rsid w:val="00F27D2C"/>
    <w:rsid w:val="00F33355"/>
    <w:rsid w:val="00F360B3"/>
    <w:rsid w:val="00F37800"/>
    <w:rsid w:val="00F40044"/>
    <w:rsid w:val="00F4080F"/>
    <w:rsid w:val="00F4723A"/>
    <w:rsid w:val="00F53FDA"/>
    <w:rsid w:val="00F54B54"/>
    <w:rsid w:val="00F5579B"/>
    <w:rsid w:val="00F636B5"/>
    <w:rsid w:val="00F64DD0"/>
    <w:rsid w:val="00F71560"/>
    <w:rsid w:val="00F72BAD"/>
    <w:rsid w:val="00F74D56"/>
    <w:rsid w:val="00F774FE"/>
    <w:rsid w:val="00F82258"/>
    <w:rsid w:val="00F837C7"/>
    <w:rsid w:val="00F8508D"/>
    <w:rsid w:val="00F902F8"/>
    <w:rsid w:val="00F946CC"/>
    <w:rsid w:val="00F94A78"/>
    <w:rsid w:val="00F9753A"/>
    <w:rsid w:val="00F97C4F"/>
    <w:rsid w:val="00FA138F"/>
    <w:rsid w:val="00FA23B1"/>
    <w:rsid w:val="00FA7505"/>
    <w:rsid w:val="00FB38D5"/>
    <w:rsid w:val="00FB71EB"/>
    <w:rsid w:val="00FB78CF"/>
    <w:rsid w:val="00FC2175"/>
    <w:rsid w:val="00FC2D13"/>
    <w:rsid w:val="00FC2F54"/>
    <w:rsid w:val="00FC36BE"/>
    <w:rsid w:val="00FC4007"/>
    <w:rsid w:val="00FC4035"/>
    <w:rsid w:val="00FC4564"/>
    <w:rsid w:val="00FC7668"/>
    <w:rsid w:val="00FD2434"/>
    <w:rsid w:val="00FD31DE"/>
    <w:rsid w:val="00FD785C"/>
    <w:rsid w:val="00FE4354"/>
    <w:rsid w:val="00FE4625"/>
    <w:rsid w:val="00FE5B6C"/>
    <w:rsid w:val="00FE6AEA"/>
    <w:rsid w:val="00FF0815"/>
    <w:rsid w:val="00FF1AE1"/>
    <w:rsid w:val="00FF2DBD"/>
    <w:rsid w:val="00FF54C7"/>
    <w:rsid w:val="00FF590D"/>
    <w:rsid w:val="00FF597B"/>
    <w:rsid w:val="00FF6FFE"/>
    <w:rsid w:val="00FF7CA0"/>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A230D"/>
  <w15:chartTrackingRefBased/>
  <w15:docId w15:val="{16B1E904-16FC-4D52-A9A1-35736F93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23FAF"/>
    <w:rPr>
      <w:rFonts w:ascii="TimesLT" w:hAnsi="TimesLT"/>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aliases w:val=" Char Diagrama,Char Diagrama"/>
    <w:link w:val="Antrats"/>
    <w:locked/>
    <w:rsid w:val="007707D7"/>
    <w:rPr>
      <w:sz w:val="24"/>
      <w:szCs w:val="24"/>
      <w:lang w:val="lt-LT" w:eastAsia="lt-LT" w:bidi="ar-SA"/>
    </w:rPr>
  </w:style>
  <w:style w:type="paragraph" w:styleId="Antrats">
    <w:name w:val="header"/>
    <w:aliases w:val=" Char,Char"/>
    <w:basedOn w:val="prastasis"/>
    <w:link w:val="AntratsDiagrama"/>
    <w:rsid w:val="007707D7"/>
    <w:pPr>
      <w:spacing w:before="100" w:beforeAutospacing="1" w:after="100" w:afterAutospacing="1"/>
    </w:pPr>
    <w:rPr>
      <w:rFonts w:ascii="Times New Roman" w:hAnsi="Times New Roman"/>
      <w:szCs w:val="24"/>
      <w:lang w:eastAsia="lt-LT"/>
    </w:rPr>
  </w:style>
  <w:style w:type="character" w:styleId="Grietas">
    <w:name w:val="Strong"/>
    <w:qFormat/>
    <w:rsid w:val="007707D7"/>
    <w:rPr>
      <w:b/>
      <w:bCs/>
    </w:rPr>
  </w:style>
  <w:style w:type="paragraph" w:styleId="Debesliotekstas">
    <w:name w:val="Balloon Text"/>
    <w:basedOn w:val="prastasis"/>
    <w:semiHidden/>
    <w:rsid w:val="00A74339"/>
    <w:rPr>
      <w:rFonts w:ascii="Tahoma" w:hAnsi="Tahoma" w:cs="Tahoma"/>
      <w:sz w:val="16"/>
      <w:szCs w:val="16"/>
    </w:rPr>
  </w:style>
  <w:style w:type="paragraph" w:styleId="Porat">
    <w:name w:val="footer"/>
    <w:basedOn w:val="prastasis"/>
    <w:link w:val="PoratDiagrama"/>
    <w:rsid w:val="00AB4B06"/>
    <w:pPr>
      <w:tabs>
        <w:tab w:val="center" w:pos="4819"/>
        <w:tab w:val="right" w:pos="9638"/>
      </w:tabs>
    </w:pPr>
  </w:style>
  <w:style w:type="character" w:customStyle="1" w:styleId="PoratDiagrama">
    <w:name w:val="Poraštė Diagrama"/>
    <w:link w:val="Porat"/>
    <w:rsid w:val="00AB4B06"/>
    <w:rPr>
      <w:rFonts w:ascii="TimesLT" w:hAnsi="TimesLT"/>
      <w:sz w:val="24"/>
      <w:lang w:eastAsia="en-US"/>
    </w:rPr>
  </w:style>
  <w:style w:type="character" w:styleId="Emfaz">
    <w:name w:val="Emphasis"/>
    <w:qFormat/>
    <w:rsid w:val="002D42CD"/>
    <w:rPr>
      <w:i/>
      <w:iCs/>
    </w:rPr>
  </w:style>
  <w:style w:type="paragraph" w:styleId="Paantrat">
    <w:name w:val="Subtitle"/>
    <w:basedOn w:val="prastasis"/>
    <w:next w:val="prastasis"/>
    <w:link w:val="PaantratDiagrama"/>
    <w:qFormat/>
    <w:rsid w:val="00CD603A"/>
    <w:pPr>
      <w:spacing w:after="60"/>
      <w:jc w:val="center"/>
      <w:outlineLvl w:val="1"/>
    </w:pPr>
    <w:rPr>
      <w:rFonts w:ascii="Calibri Light" w:hAnsi="Calibri Light"/>
      <w:szCs w:val="24"/>
    </w:rPr>
  </w:style>
  <w:style w:type="character" w:customStyle="1" w:styleId="PaantratDiagrama">
    <w:name w:val="Paantraštė Diagrama"/>
    <w:link w:val="Paantrat"/>
    <w:rsid w:val="00CD603A"/>
    <w:rPr>
      <w:rFonts w:ascii="Calibri Light" w:eastAsia="Times New Roman" w:hAnsi="Calibri Light" w:cs="Times New Roman"/>
      <w:sz w:val="24"/>
      <w:szCs w:val="24"/>
      <w:lang w:eastAsia="en-US"/>
    </w:rPr>
  </w:style>
  <w:style w:type="paragraph" w:styleId="Sraopastraipa">
    <w:name w:val="List Paragraph"/>
    <w:aliases w:val="Bullet EY"/>
    <w:basedOn w:val="prastasis"/>
    <w:link w:val="SraopastraipaDiagrama"/>
    <w:uiPriority w:val="34"/>
    <w:qFormat/>
    <w:rsid w:val="00F902F8"/>
    <w:pPr>
      <w:spacing w:after="160" w:line="259" w:lineRule="auto"/>
      <w:ind w:left="720"/>
      <w:contextualSpacing/>
    </w:pPr>
    <w:rPr>
      <w:rFonts w:ascii="Calibri" w:eastAsia="Calibri" w:hAnsi="Calibri"/>
      <w:sz w:val="22"/>
      <w:szCs w:val="22"/>
    </w:rPr>
  </w:style>
  <w:style w:type="character" w:customStyle="1" w:styleId="dlxnowrap">
    <w:name w:val="dlxnowrap"/>
    <w:rsid w:val="00F40044"/>
  </w:style>
  <w:style w:type="paragraph" w:styleId="Puslapioinaostekstas">
    <w:name w:val="footnote text"/>
    <w:aliases w:val="Footnote,Footnote text,fn,Footnote Text Char Char,Footnote Text Char Char Diagrama,Footnote Text Char Char Diagrama Diagrama,Char1,atask Puslapio išnašos tekstas,Footnote Char Char,Footnote Char"/>
    <w:basedOn w:val="prastasis"/>
    <w:link w:val="PuslapioinaostekstasDiagrama"/>
    <w:uiPriority w:val="99"/>
    <w:unhideWhenUsed/>
    <w:rsid w:val="00EE1BAC"/>
    <w:rPr>
      <w:rFonts w:ascii="Calibri" w:eastAsia="Calibri" w:hAnsi="Calibri"/>
      <w:sz w:val="20"/>
    </w:rPr>
  </w:style>
  <w:style w:type="character" w:customStyle="1" w:styleId="PuslapioinaostekstasDiagrama">
    <w:name w:val="Puslapio išnašos tekstas Diagrama"/>
    <w:aliases w:val="Footnote Diagrama,Footnote text Diagrama,fn Diagrama,Footnote Text Char Char Diagrama1,Footnote Text Char Char Diagrama Diagrama1,Footnote Text Char Char Diagrama Diagrama Diagrama,Char1 Diagrama,Footnote Char Diagrama"/>
    <w:link w:val="Puslapioinaostekstas"/>
    <w:uiPriority w:val="99"/>
    <w:rsid w:val="00EE1BAC"/>
    <w:rPr>
      <w:rFonts w:ascii="Calibri" w:eastAsia="Calibri" w:hAnsi="Calibri"/>
      <w:lang w:eastAsia="en-US"/>
    </w:rPr>
  </w:style>
  <w:style w:type="character" w:styleId="Puslapioinaosnuoroda">
    <w:name w:val="footnote reference"/>
    <w:aliases w:val="Išnaša,Footnote symbol"/>
    <w:uiPriority w:val="99"/>
    <w:unhideWhenUsed/>
    <w:rsid w:val="00EE1BAC"/>
    <w:rPr>
      <w:vertAlign w:val="superscript"/>
    </w:rPr>
  </w:style>
  <w:style w:type="character" w:styleId="Komentaronuoroda">
    <w:name w:val="annotation reference"/>
    <w:rsid w:val="002132FE"/>
    <w:rPr>
      <w:sz w:val="16"/>
      <w:szCs w:val="16"/>
    </w:rPr>
  </w:style>
  <w:style w:type="paragraph" w:styleId="Komentarotekstas">
    <w:name w:val="annotation text"/>
    <w:basedOn w:val="prastasis"/>
    <w:link w:val="KomentarotekstasDiagrama"/>
    <w:rsid w:val="002132FE"/>
    <w:rPr>
      <w:sz w:val="20"/>
    </w:rPr>
  </w:style>
  <w:style w:type="character" w:customStyle="1" w:styleId="KomentarotekstasDiagrama">
    <w:name w:val="Komentaro tekstas Diagrama"/>
    <w:link w:val="Komentarotekstas"/>
    <w:rsid w:val="002132FE"/>
    <w:rPr>
      <w:rFonts w:ascii="TimesLT" w:hAnsi="TimesLT"/>
      <w:lang w:eastAsia="en-US"/>
    </w:rPr>
  </w:style>
  <w:style w:type="paragraph" w:styleId="Komentarotema">
    <w:name w:val="annotation subject"/>
    <w:basedOn w:val="Komentarotekstas"/>
    <w:next w:val="Komentarotekstas"/>
    <w:link w:val="KomentarotemaDiagrama"/>
    <w:rsid w:val="002132FE"/>
    <w:rPr>
      <w:b/>
      <w:bCs/>
    </w:rPr>
  </w:style>
  <w:style w:type="character" w:customStyle="1" w:styleId="KomentarotemaDiagrama">
    <w:name w:val="Komentaro tema Diagrama"/>
    <w:link w:val="Komentarotema"/>
    <w:rsid w:val="002132FE"/>
    <w:rPr>
      <w:rFonts w:ascii="TimesLT" w:hAnsi="TimesLT"/>
      <w:b/>
      <w:bCs/>
      <w:lang w:eastAsia="en-US"/>
    </w:rPr>
  </w:style>
  <w:style w:type="paragraph" w:styleId="Paprastasistekstas">
    <w:name w:val="Plain Text"/>
    <w:basedOn w:val="prastasis"/>
    <w:link w:val="PaprastasistekstasDiagrama"/>
    <w:uiPriority w:val="99"/>
    <w:unhideWhenUsed/>
    <w:rsid w:val="008A0AE0"/>
    <w:rPr>
      <w:rFonts w:ascii="Calibri" w:eastAsia="Calibri" w:hAnsi="Calibri"/>
      <w:sz w:val="22"/>
      <w:szCs w:val="21"/>
    </w:rPr>
  </w:style>
  <w:style w:type="character" w:customStyle="1" w:styleId="PaprastasistekstasDiagrama">
    <w:name w:val="Paprastasis tekstas Diagrama"/>
    <w:link w:val="Paprastasistekstas"/>
    <w:uiPriority w:val="99"/>
    <w:rsid w:val="008A0AE0"/>
    <w:rPr>
      <w:rFonts w:ascii="Calibri" w:eastAsia="Calibri" w:hAnsi="Calibri"/>
      <w:sz w:val="22"/>
      <w:szCs w:val="21"/>
      <w:lang w:eastAsia="en-US"/>
    </w:rPr>
  </w:style>
  <w:style w:type="paragraph" w:styleId="Betarp">
    <w:name w:val="No Spacing"/>
    <w:uiPriority w:val="1"/>
    <w:qFormat/>
    <w:rsid w:val="00464860"/>
    <w:rPr>
      <w:rFonts w:asciiTheme="minorHAnsi" w:eastAsiaTheme="minorHAnsi" w:hAnsiTheme="minorHAnsi" w:cstheme="minorBidi"/>
      <w:sz w:val="22"/>
      <w:szCs w:val="22"/>
      <w:lang w:eastAsia="en-US"/>
    </w:rPr>
  </w:style>
  <w:style w:type="character" w:customStyle="1" w:styleId="SraopastraipaDiagrama">
    <w:name w:val="Sąrašo pastraipa Diagrama"/>
    <w:aliases w:val="Bullet EY Diagrama"/>
    <w:link w:val="Sraopastraipa"/>
    <w:uiPriority w:val="34"/>
    <w:qFormat/>
    <w:locked/>
    <w:rsid w:val="00F14C31"/>
    <w:rPr>
      <w:rFonts w:ascii="Calibri" w:eastAsia="Calibri" w:hAnsi="Calibri"/>
      <w:sz w:val="22"/>
      <w:szCs w:val="22"/>
      <w:lang w:eastAsia="en-US"/>
    </w:rPr>
  </w:style>
  <w:style w:type="character" w:styleId="Hipersaitas">
    <w:name w:val="Hyperlink"/>
    <w:basedOn w:val="Numatytasispastraiposriftas"/>
    <w:uiPriority w:val="99"/>
    <w:unhideWhenUsed/>
    <w:rsid w:val="00F14C31"/>
    <w:rPr>
      <w:color w:val="0563C1" w:themeColor="hyperlink"/>
      <w:u w:val="single"/>
    </w:rPr>
  </w:style>
  <w:style w:type="character" w:styleId="Neapdorotaspaminjimas">
    <w:name w:val="Unresolved Mention"/>
    <w:basedOn w:val="Numatytasispastraiposriftas"/>
    <w:uiPriority w:val="99"/>
    <w:semiHidden/>
    <w:unhideWhenUsed/>
    <w:rsid w:val="006C20C4"/>
    <w:rPr>
      <w:color w:val="605E5C"/>
      <w:shd w:val="clear" w:color="auto" w:fill="E1DFDD"/>
    </w:rPr>
  </w:style>
  <w:style w:type="paragraph" w:styleId="prastasiniatinklio">
    <w:name w:val="Normal (Web)"/>
    <w:basedOn w:val="prastasis"/>
    <w:uiPriority w:val="99"/>
    <w:unhideWhenUsed/>
    <w:rsid w:val="00DC1660"/>
    <w:pPr>
      <w:spacing w:before="100" w:beforeAutospacing="1" w:after="240"/>
    </w:pPr>
    <w:rPr>
      <w:rFonts w:ascii="Times New Roman" w:hAnsi="Times New Roman"/>
      <w:szCs w:val="24"/>
      <w:lang w:eastAsia="lt-LT"/>
    </w:rPr>
  </w:style>
  <w:style w:type="character" w:customStyle="1" w:styleId="normaltextrun">
    <w:name w:val="normaltextrun"/>
    <w:basedOn w:val="Numatytasispastraiposriftas"/>
    <w:rsid w:val="00CB7862"/>
  </w:style>
  <w:style w:type="paragraph" w:styleId="Pataisymai">
    <w:name w:val="Revision"/>
    <w:hidden/>
    <w:uiPriority w:val="99"/>
    <w:semiHidden/>
    <w:rsid w:val="003B2AC0"/>
    <w:rPr>
      <w:rFonts w:ascii="TimesLT" w:hAnsi="Times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04320">
      <w:bodyDiv w:val="1"/>
      <w:marLeft w:val="0"/>
      <w:marRight w:val="0"/>
      <w:marTop w:val="0"/>
      <w:marBottom w:val="0"/>
      <w:divBdr>
        <w:top w:val="none" w:sz="0" w:space="0" w:color="auto"/>
        <w:left w:val="none" w:sz="0" w:space="0" w:color="auto"/>
        <w:bottom w:val="none" w:sz="0" w:space="0" w:color="auto"/>
        <w:right w:val="none" w:sz="0" w:space="0" w:color="auto"/>
      </w:divBdr>
    </w:div>
    <w:div w:id="194345802">
      <w:bodyDiv w:val="1"/>
      <w:marLeft w:val="0"/>
      <w:marRight w:val="0"/>
      <w:marTop w:val="0"/>
      <w:marBottom w:val="0"/>
      <w:divBdr>
        <w:top w:val="none" w:sz="0" w:space="0" w:color="auto"/>
        <w:left w:val="none" w:sz="0" w:space="0" w:color="auto"/>
        <w:bottom w:val="none" w:sz="0" w:space="0" w:color="auto"/>
        <w:right w:val="none" w:sz="0" w:space="0" w:color="auto"/>
      </w:divBdr>
    </w:div>
    <w:div w:id="334496326">
      <w:bodyDiv w:val="1"/>
      <w:marLeft w:val="0"/>
      <w:marRight w:val="0"/>
      <w:marTop w:val="0"/>
      <w:marBottom w:val="0"/>
      <w:divBdr>
        <w:top w:val="none" w:sz="0" w:space="0" w:color="auto"/>
        <w:left w:val="none" w:sz="0" w:space="0" w:color="auto"/>
        <w:bottom w:val="none" w:sz="0" w:space="0" w:color="auto"/>
        <w:right w:val="none" w:sz="0" w:space="0" w:color="auto"/>
      </w:divBdr>
    </w:div>
    <w:div w:id="379939650">
      <w:bodyDiv w:val="1"/>
      <w:marLeft w:val="0"/>
      <w:marRight w:val="0"/>
      <w:marTop w:val="0"/>
      <w:marBottom w:val="0"/>
      <w:divBdr>
        <w:top w:val="none" w:sz="0" w:space="0" w:color="auto"/>
        <w:left w:val="none" w:sz="0" w:space="0" w:color="auto"/>
        <w:bottom w:val="none" w:sz="0" w:space="0" w:color="auto"/>
        <w:right w:val="none" w:sz="0" w:space="0" w:color="auto"/>
      </w:divBdr>
    </w:div>
    <w:div w:id="414857905">
      <w:bodyDiv w:val="1"/>
      <w:marLeft w:val="0"/>
      <w:marRight w:val="0"/>
      <w:marTop w:val="0"/>
      <w:marBottom w:val="0"/>
      <w:divBdr>
        <w:top w:val="none" w:sz="0" w:space="0" w:color="auto"/>
        <w:left w:val="none" w:sz="0" w:space="0" w:color="auto"/>
        <w:bottom w:val="none" w:sz="0" w:space="0" w:color="auto"/>
        <w:right w:val="none" w:sz="0" w:space="0" w:color="auto"/>
      </w:divBdr>
    </w:div>
    <w:div w:id="505630762">
      <w:bodyDiv w:val="1"/>
      <w:marLeft w:val="0"/>
      <w:marRight w:val="0"/>
      <w:marTop w:val="0"/>
      <w:marBottom w:val="0"/>
      <w:divBdr>
        <w:top w:val="none" w:sz="0" w:space="0" w:color="auto"/>
        <w:left w:val="none" w:sz="0" w:space="0" w:color="auto"/>
        <w:bottom w:val="none" w:sz="0" w:space="0" w:color="auto"/>
        <w:right w:val="none" w:sz="0" w:space="0" w:color="auto"/>
      </w:divBdr>
    </w:div>
    <w:div w:id="515851870">
      <w:bodyDiv w:val="1"/>
      <w:marLeft w:val="0"/>
      <w:marRight w:val="0"/>
      <w:marTop w:val="0"/>
      <w:marBottom w:val="0"/>
      <w:divBdr>
        <w:top w:val="none" w:sz="0" w:space="0" w:color="auto"/>
        <w:left w:val="none" w:sz="0" w:space="0" w:color="auto"/>
        <w:bottom w:val="none" w:sz="0" w:space="0" w:color="auto"/>
        <w:right w:val="none" w:sz="0" w:space="0" w:color="auto"/>
      </w:divBdr>
    </w:div>
    <w:div w:id="885723814">
      <w:bodyDiv w:val="1"/>
      <w:marLeft w:val="0"/>
      <w:marRight w:val="0"/>
      <w:marTop w:val="0"/>
      <w:marBottom w:val="0"/>
      <w:divBdr>
        <w:top w:val="none" w:sz="0" w:space="0" w:color="auto"/>
        <w:left w:val="none" w:sz="0" w:space="0" w:color="auto"/>
        <w:bottom w:val="none" w:sz="0" w:space="0" w:color="auto"/>
        <w:right w:val="none" w:sz="0" w:space="0" w:color="auto"/>
      </w:divBdr>
    </w:div>
    <w:div w:id="1843817214">
      <w:bodyDiv w:val="1"/>
      <w:marLeft w:val="0"/>
      <w:marRight w:val="0"/>
      <w:marTop w:val="0"/>
      <w:marBottom w:val="0"/>
      <w:divBdr>
        <w:top w:val="none" w:sz="0" w:space="0" w:color="auto"/>
        <w:left w:val="none" w:sz="0" w:space="0" w:color="auto"/>
        <w:bottom w:val="none" w:sz="0" w:space="0" w:color="auto"/>
        <w:right w:val="none" w:sz="0" w:space="0" w:color="auto"/>
      </w:divBdr>
    </w:div>
    <w:div w:id="1952126764">
      <w:bodyDiv w:val="1"/>
      <w:marLeft w:val="0"/>
      <w:marRight w:val="0"/>
      <w:marTop w:val="0"/>
      <w:marBottom w:val="0"/>
      <w:divBdr>
        <w:top w:val="none" w:sz="0" w:space="0" w:color="auto"/>
        <w:left w:val="none" w:sz="0" w:space="0" w:color="auto"/>
        <w:bottom w:val="none" w:sz="0" w:space="0" w:color="auto"/>
        <w:right w:val="none" w:sz="0" w:space="0" w:color="auto"/>
      </w:divBdr>
    </w:div>
    <w:div w:id="200555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info@alytausregionas.lt" TargetMode="External"/><Relationship Id="rId1" Type="http://schemas.openxmlformats.org/officeDocument/2006/relationships/hyperlink" Target="mailto:%20info@alytausregio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03BFC-4E54-4767-88E6-DC476C3A0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4443</Characters>
  <Application>Microsoft Office Word</Application>
  <DocSecurity>0</DocSecurity>
  <Lines>37</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TAURAGĖS REGIONO PLĖTROS TARYBOS RAŠYTINĖS PROCEDŪROS</vt:lpstr>
      <vt:lpstr>TAURAGĖS REGIONO PLĖTROS TARYBOS RAŠYTINĖS PROCEDŪROS</vt:lpstr>
    </vt:vector>
  </TitlesOfParts>
  <Company>Taurages AVA</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TAURAGĖS REGIONO PLĖTROS TARYBOS RAŠYTINĖS PROCEDŪROS</dc:title>
  <dc:subject/>
  <dc:creator>Taurage</dc:creator>
  <cp:keywords/>
  <cp:lastModifiedBy>Girmante Katinaitė-Stočkuvienė</cp:lastModifiedBy>
  <cp:revision>3</cp:revision>
  <cp:lastPrinted>2021-05-20T14:01:00Z</cp:lastPrinted>
  <dcterms:created xsi:type="dcterms:W3CDTF">2023-12-18T12:03:00Z</dcterms:created>
  <dcterms:modified xsi:type="dcterms:W3CDTF">2023-12-18T12:08:00Z</dcterms:modified>
</cp:coreProperties>
</file>