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816E1" w14:textId="14B3630A" w:rsidR="00E327A6" w:rsidRPr="007C2F33" w:rsidRDefault="00957E5A" w:rsidP="00DE4ECD">
      <w:pPr>
        <w:jc w:val="center"/>
        <w:rPr>
          <w:b/>
          <w:sz w:val="24"/>
          <w:szCs w:val="24"/>
        </w:rPr>
      </w:pPr>
      <w:r w:rsidRPr="00BA2002">
        <w:rPr>
          <w:noProof/>
        </w:rPr>
        <w:drawing>
          <wp:inline distT="0" distB="0" distL="0" distR="0" wp14:anchorId="649E5732" wp14:editId="29840E47">
            <wp:extent cx="882650" cy="882650"/>
            <wp:effectExtent l="0" t="0" r="0" b="0"/>
            <wp:docPr id="2" name="Paveikslėlis 2" descr="Paveikslėlis, kuriame yra tekstas, eskizas, diagrama, piešimas&#10;&#10;Automatiškai sugeneruotas aprašy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 descr="Paveikslėlis, kuriame yra tekstas, eskizas, diagrama, piešimas&#10;&#10;Automatiškai sugeneruotas aprašym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8265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274C2" w14:textId="77777777" w:rsidR="00E327A6" w:rsidRPr="007C2F33" w:rsidRDefault="00E327A6" w:rsidP="00766AC0">
      <w:pPr>
        <w:ind w:right="274"/>
        <w:jc w:val="center"/>
        <w:rPr>
          <w:b/>
          <w:sz w:val="24"/>
          <w:szCs w:val="24"/>
        </w:rPr>
      </w:pPr>
      <w:r w:rsidRPr="007C2F33">
        <w:rPr>
          <w:b/>
          <w:sz w:val="24"/>
          <w:szCs w:val="24"/>
        </w:rPr>
        <w:t>ALYTAUS REGIONO PLĖTROS TARYBA</w:t>
      </w:r>
    </w:p>
    <w:p w14:paraId="1AC5E0BD" w14:textId="77777777" w:rsidR="00E327A6" w:rsidRPr="007C2F33" w:rsidRDefault="00E327A6" w:rsidP="00766AC0">
      <w:pPr>
        <w:pStyle w:val="Pagrindinistekstas"/>
        <w:rPr>
          <w:b/>
          <w:sz w:val="24"/>
          <w:szCs w:val="24"/>
        </w:rPr>
      </w:pPr>
    </w:p>
    <w:p w14:paraId="344B7738" w14:textId="77777777" w:rsidR="00E327A6" w:rsidRPr="007C2F33" w:rsidRDefault="00E327A6" w:rsidP="00766AC0">
      <w:pPr>
        <w:ind w:right="274"/>
        <w:jc w:val="center"/>
        <w:rPr>
          <w:b/>
          <w:sz w:val="24"/>
          <w:szCs w:val="24"/>
        </w:rPr>
      </w:pPr>
      <w:r w:rsidRPr="007C2F33">
        <w:rPr>
          <w:b/>
          <w:sz w:val="24"/>
          <w:szCs w:val="24"/>
        </w:rPr>
        <w:t>SPRENDIMAS</w:t>
      </w:r>
    </w:p>
    <w:p w14:paraId="4E2980E6" w14:textId="354F1BFE" w:rsidR="00E327A6" w:rsidRPr="007C2F33" w:rsidRDefault="00E327A6" w:rsidP="00766AC0">
      <w:pPr>
        <w:ind w:right="274"/>
        <w:jc w:val="center"/>
        <w:rPr>
          <w:b/>
          <w:sz w:val="24"/>
          <w:szCs w:val="24"/>
        </w:rPr>
      </w:pPr>
      <w:r w:rsidRPr="007C2F33">
        <w:rPr>
          <w:b/>
          <w:sz w:val="24"/>
          <w:szCs w:val="24"/>
        </w:rPr>
        <w:t xml:space="preserve">DĖL </w:t>
      </w:r>
      <w:r w:rsidR="00623944">
        <w:rPr>
          <w:b/>
          <w:sz w:val="24"/>
          <w:szCs w:val="24"/>
        </w:rPr>
        <w:t xml:space="preserve">2022-2030 METŲ </w:t>
      </w:r>
      <w:r w:rsidRPr="007C2F33">
        <w:rPr>
          <w:b/>
          <w:sz w:val="24"/>
          <w:szCs w:val="24"/>
        </w:rPr>
        <w:t>ALYTAUS REGIONO PLĖTROS PLANO</w:t>
      </w:r>
      <w:r w:rsidR="00623944">
        <w:rPr>
          <w:b/>
          <w:sz w:val="24"/>
          <w:szCs w:val="24"/>
        </w:rPr>
        <w:t xml:space="preserve"> </w:t>
      </w:r>
      <w:r w:rsidR="00DC7D0B">
        <w:rPr>
          <w:b/>
          <w:sz w:val="24"/>
          <w:szCs w:val="24"/>
        </w:rPr>
        <w:t>2023 METŲ</w:t>
      </w:r>
      <w:r w:rsidR="00DC7D0B" w:rsidRPr="007C2F33">
        <w:rPr>
          <w:b/>
          <w:sz w:val="24"/>
          <w:szCs w:val="24"/>
        </w:rPr>
        <w:t xml:space="preserve"> </w:t>
      </w:r>
      <w:r w:rsidRPr="007C2F33">
        <w:rPr>
          <w:b/>
          <w:sz w:val="24"/>
          <w:szCs w:val="24"/>
        </w:rPr>
        <w:t>ĮGYVENDINIMO ATASKAITOS PATVIRTINIMO</w:t>
      </w:r>
    </w:p>
    <w:p w14:paraId="2942E46D" w14:textId="77777777" w:rsidR="00E327A6" w:rsidRPr="007C2F33" w:rsidRDefault="00E327A6" w:rsidP="00766AC0">
      <w:pPr>
        <w:pStyle w:val="Pagrindinistekstas"/>
        <w:rPr>
          <w:b/>
          <w:sz w:val="24"/>
          <w:szCs w:val="24"/>
        </w:rPr>
      </w:pPr>
    </w:p>
    <w:p w14:paraId="06420085" w14:textId="07818CE1" w:rsidR="00E327A6" w:rsidRPr="007C2F33" w:rsidRDefault="001D7ED6" w:rsidP="00766AC0">
      <w:pPr>
        <w:tabs>
          <w:tab w:val="left" w:pos="5238"/>
          <w:tab w:val="left" w:pos="5954"/>
        </w:tabs>
        <w:ind w:right="138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 xml:space="preserve">2024 m. sausio 23 d. </w:t>
      </w:r>
      <w:r w:rsidR="00E327A6" w:rsidRPr="007C2F33">
        <w:rPr>
          <w:sz w:val="24"/>
          <w:szCs w:val="24"/>
        </w:rPr>
        <w:t xml:space="preserve">Nr. </w:t>
      </w:r>
      <w:r>
        <w:rPr>
          <w:sz w:val="24"/>
          <w:szCs w:val="24"/>
        </w:rPr>
        <w:t>K-2</w:t>
      </w:r>
    </w:p>
    <w:p w14:paraId="2D1A9668" w14:textId="77777777" w:rsidR="00E327A6" w:rsidRPr="007C2F33" w:rsidRDefault="00E327A6" w:rsidP="00766AC0">
      <w:pPr>
        <w:tabs>
          <w:tab w:val="left" w:pos="5238"/>
          <w:tab w:val="left" w:pos="5954"/>
        </w:tabs>
        <w:ind w:right="138"/>
        <w:jc w:val="center"/>
        <w:rPr>
          <w:sz w:val="24"/>
          <w:szCs w:val="24"/>
        </w:rPr>
      </w:pPr>
      <w:r w:rsidRPr="007C2F33">
        <w:rPr>
          <w:sz w:val="24"/>
          <w:szCs w:val="24"/>
        </w:rPr>
        <w:t>Alytus</w:t>
      </w:r>
    </w:p>
    <w:p w14:paraId="7008CE13" w14:textId="77777777" w:rsidR="00E327A6" w:rsidRPr="007C2F33" w:rsidRDefault="00E327A6" w:rsidP="00766AC0">
      <w:pPr>
        <w:pStyle w:val="Pagrindinistekstas"/>
        <w:rPr>
          <w:sz w:val="24"/>
          <w:szCs w:val="24"/>
        </w:rPr>
      </w:pPr>
    </w:p>
    <w:p w14:paraId="1CD694E2" w14:textId="6DC8C2F3" w:rsidR="00E327A6" w:rsidRPr="007C2F33" w:rsidRDefault="00E327A6" w:rsidP="00766AC0">
      <w:pPr>
        <w:widowControl/>
        <w:tabs>
          <w:tab w:val="left" w:pos="993"/>
        </w:tabs>
        <w:adjustRightInd w:val="0"/>
        <w:ind w:firstLine="851"/>
        <w:jc w:val="both"/>
        <w:rPr>
          <w:sz w:val="24"/>
          <w:szCs w:val="24"/>
        </w:rPr>
      </w:pPr>
      <w:r w:rsidRPr="007C2F33">
        <w:rPr>
          <w:rFonts w:eastAsia="Calibri"/>
          <w:sz w:val="24"/>
          <w:szCs w:val="24"/>
          <w:lang w:eastAsia="en-US" w:bidi="ar-SA"/>
        </w:rPr>
        <w:t>Vadovaudamasi Lietuvos Respublikos regioninės plėtros įstatymo 23 straipsnio 1 dalies 2 punktu, 4 dalimi</w:t>
      </w:r>
      <w:r w:rsidR="003D5696">
        <w:rPr>
          <w:rFonts w:eastAsia="Calibri"/>
          <w:sz w:val="24"/>
          <w:szCs w:val="24"/>
          <w:lang w:eastAsia="en-US" w:bidi="ar-SA"/>
        </w:rPr>
        <w:t xml:space="preserve"> ir</w:t>
      </w:r>
      <w:r w:rsidRPr="007C2F33">
        <w:rPr>
          <w:rFonts w:eastAsia="Calibri"/>
          <w:sz w:val="24"/>
          <w:szCs w:val="24"/>
          <w:lang w:eastAsia="en-US" w:bidi="ar-SA"/>
        </w:rPr>
        <w:t xml:space="preserve"> </w:t>
      </w:r>
      <w:r w:rsidR="00273F47" w:rsidRPr="00BA43F0">
        <w:rPr>
          <w:color w:val="000000"/>
          <w:sz w:val="24"/>
          <w:szCs w:val="24"/>
        </w:rPr>
        <w:t>Strateginio valdymo metodikos, patvirtintos Lietuvos Respublikos Vyriausybės 2021 m. balandžio 28 d. nutarimu Nr. 292 „Dėl Strateginio valdymo metodikos patvirtinimo“, 223 punktu</w:t>
      </w:r>
      <w:r w:rsidRPr="007C2F33">
        <w:rPr>
          <w:rFonts w:eastAsia="Calibri"/>
          <w:sz w:val="24"/>
          <w:szCs w:val="24"/>
          <w:lang w:eastAsia="en-US" w:bidi="ar-SA"/>
        </w:rPr>
        <w:t xml:space="preserve">, </w:t>
      </w:r>
      <w:r w:rsidRPr="007C2F33">
        <w:rPr>
          <w:sz w:val="24"/>
          <w:szCs w:val="24"/>
        </w:rPr>
        <w:t>Alytaus regiono plėtros tarybos kolegija n u s p r e n d ž i a</w:t>
      </w:r>
      <w:r>
        <w:rPr>
          <w:sz w:val="24"/>
          <w:szCs w:val="24"/>
        </w:rPr>
        <w:t>:</w:t>
      </w:r>
    </w:p>
    <w:p w14:paraId="6F1A5DD1" w14:textId="19B3B7C8" w:rsidR="00E327A6" w:rsidRPr="007C2F33" w:rsidRDefault="00E327A6" w:rsidP="00766AC0">
      <w:pPr>
        <w:widowControl/>
        <w:tabs>
          <w:tab w:val="left" w:pos="993"/>
        </w:tabs>
        <w:adjustRightInd w:val="0"/>
        <w:ind w:firstLine="851"/>
        <w:jc w:val="both"/>
        <w:rPr>
          <w:sz w:val="24"/>
          <w:szCs w:val="24"/>
        </w:rPr>
      </w:pPr>
      <w:r>
        <w:rPr>
          <w:rFonts w:eastAsia="Calibri"/>
          <w:color w:val="000000"/>
          <w:sz w:val="24"/>
          <w:szCs w:val="24"/>
          <w:lang w:eastAsia="en-US" w:bidi="ar-SA"/>
        </w:rPr>
        <w:t>P</w:t>
      </w:r>
      <w:r w:rsidRPr="007C2F33">
        <w:rPr>
          <w:rFonts w:eastAsia="Calibri"/>
          <w:color w:val="000000"/>
          <w:sz w:val="24"/>
          <w:szCs w:val="24"/>
          <w:lang w:eastAsia="en-US" w:bidi="ar-SA"/>
        </w:rPr>
        <w:t xml:space="preserve">atvirtinti </w:t>
      </w:r>
      <w:r w:rsidR="003D5696">
        <w:rPr>
          <w:rFonts w:eastAsia="Calibri"/>
          <w:color w:val="000000"/>
          <w:sz w:val="24"/>
          <w:szCs w:val="24"/>
          <w:lang w:eastAsia="en-US" w:bidi="ar-SA"/>
        </w:rPr>
        <w:t xml:space="preserve">2022-2030 metų </w:t>
      </w:r>
      <w:r w:rsidRPr="007C2F33">
        <w:rPr>
          <w:rFonts w:eastAsia="Calibri"/>
          <w:color w:val="000000"/>
          <w:sz w:val="24"/>
          <w:szCs w:val="24"/>
          <w:lang w:eastAsia="en-US" w:bidi="ar-SA"/>
        </w:rPr>
        <w:t>Alytaus regiono plėtros plano, patvirtinto Alytaus regiono plėtros tarybos 20</w:t>
      </w:r>
      <w:r w:rsidR="003D5696">
        <w:rPr>
          <w:rFonts w:eastAsia="Calibri"/>
          <w:color w:val="000000"/>
          <w:sz w:val="24"/>
          <w:szCs w:val="24"/>
          <w:lang w:eastAsia="en-US" w:bidi="ar-SA"/>
        </w:rPr>
        <w:t>23</w:t>
      </w:r>
      <w:r w:rsidRPr="007C2F33">
        <w:rPr>
          <w:rFonts w:eastAsia="Calibri"/>
          <w:color w:val="000000"/>
          <w:sz w:val="24"/>
          <w:szCs w:val="24"/>
          <w:lang w:eastAsia="en-US" w:bidi="ar-SA"/>
        </w:rPr>
        <w:t xml:space="preserve"> m. </w:t>
      </w:r>
      <w:r w:rsidR="003D5696">
        <w:rPr>
          <w:rFonts w:eastAsia="Calibri"/>
          <w:color w:val="000000"/>
          <w:sz w:val="24"/>
          <w:szCs w:val="24"/>
          <w:lang w:eastAsia="en-US" w:bidi="ar-SA"/>
        </w:rPr>
        <w:t>balandžio 5</w:t>
      </w:r>
      <w:r w:rsidRPr="007C2F33">
        <w:rPr>
          <w:rFonts w:eastAsia="Calibri"/>
          <w:color w:val="000000"/>
          <w:sz w:val="24"/>
          <w:szCs w:val="24"/>
          <w:lang w:eastAsia="en-US" w:bidi="ar-SA"/>
        </w:rPr>
        <w:t xml:space="preserve"> d. sprendimu Nr. </w:t>
      </w:r>
      <w:r w:rsidR="003D5696">
        <w:rPr>
          <w:rFonts w:eastAsia="Calibri"/>
          <w:color w:val="000000"/>
          <w:sz w:val="24"/>
          <w:szCs w:val="24"/>
          <w:lang w:eastAsia="en-US" w:bidi="ar-SA"/>
        </w:rPr>
        <w:t>K-19</w:t>
      </w:r>
      <w:r w:rsidRPr="007C2F33">
        <w:rPr>
          <w:rFonts w:eastAsia="Calibri"/>
          <w:color w:val="000000"/>
          <w:sz w:val="24"/>
          <w:szCs w:val="24"/>
          <w:lang w:eastAsia="en-US" w:bidi="ar-SA"/>
        </w:rPr>
        <w:t xml:space="preserve"> „Dėl </w:t>
      </w:r>
      <w:r w:rsidR="003D5696">
        <w:rPr>
          <w:rFonts w:eastAsia="Calibri"/>
          <w:color w:val="000000"/>
          <w:sz w:val="24"/>
          <w:szCs w:val="24"/>
          <w:lang w:eastAsia="en-US" w:bidi="ar-SA"/>
        </w:rPr>
        <w:t xml:space="preserve">2022-2030 metų </w:t>
      </w:r>
      <w:r w:rsidRPr="007C2F33">
        <w:rPr>
          <w:rFonts w:eastAsia="Calibri"/>
          <w:color w:val="000000"/>
          <w:sz w:val="24"/>
          <w:szCs w:val="24"/>
          <w:lang w:eastAsia="en-US" w:bidi="ar-SA"/>
        </w:rPr>
        <w:t xml:space="preserve">Alytaus regiono plėtros plano patvirtinimo“, </w:t>
      </w:r>
      <w:r w:rsidR="004677CD">
        <w:rPr>
          <w:rFonts w:eastAsia="Calibri"/>
          <w:color w:val="000000"/>
          <w:sz w:val="24"/>
          <w:szCs w:val="24"/>
          <w:lang w:eastAsia="en-US" w:bidi="ar-SA"/>
        </w:rPr>
        <w:t xml:space="preserve">2023 metų </w:t>
      </w:r>
      <w:r w:rsidRPr="007C2F33">
        <w:rPr>
          <w:rFonts w:eastAsia="Calibri"/>
          <w:color w:val="000000"/>
          <w:sz w:val="24"/>
          <w:szCs w:val="24"/>
          <w:lang w:eastAsia="en-US" w:bidi="ar-SA"/>
        </w:rPr>
        <w:t xml:space="preserve">įgyvendinimo ataskaitą (pridedama). </w:t>
      </w:r>
    </w:p>
    <w:p w14:paraId="618E1236" w14:textId="77777777" w:rsidR="00E327A6" w:rsidRPr="007C2F33" w:rsidRDefault="00E327A6" w:rsidP="00766AC0">
      <w:pPr>
        <w:ind w:firstLine="851"/>
        <w:jc w:val="both"/>
        <w:rPr>
          <w:sz w:val="24"/>
          <w:szCs w:val="24"/>
        </w:rPr>
      </w:pPr>
      <w:r w:rsidRPr="007C2F33">
        <w:rPr>
          <w:sz w:val="24"/>
          <w:szCs w:val="24"/>
        </w:rPr>
        <w:t>Šis sprendimas gali būti skundžiamas Lietuvos Respublikos administracinių bylų teisenos įstatymo nustatyta tvarka.</w:t>
      </w:r>
    </w:p>
    <w:p w14:paraId="225D820D" w14:textId="77777777" w:rsidR="00E327A6" w:rsidRDefault="00E327A6" w:rsidP="00766AC0">
      <w:pPr>
        <w:pStyle w:val="Pagrindinistekstas"/>
        <w:jc w:val="both"/>
        <w:rPr>
          <w:sz w:val="24"/>
          <w:szCs w:val="24"/>
        </w:rPr>
      </w:pPr>
    </w:p>
    <w:p w14:paraId="2DADAF3F" w14:textId="77777777" w:rsidR="00957E5A" w:rsidRPr="007C2F33" w:rsidRDefault="00957E5A" w:rsidP="00766AC0">
      <w:pPr>
        <w:pStyle w:val="Pagrindinistekstas"/>
        <w:jc w:val="both"/>
        <w:rPr>
          <w:sz w:val="24"/>
          <w:szCs w:val="24"/>
        </w:rPr>
      </w:pPr>
    </w:p>
    <w:p w14:paraId="7852FDCB" w14:textId="77777777" w:rsidR="00E327A6" w:rsidRPr="007C2F33" w:rsidRDefault="00E327A6" w:rsidP="00766AC0">
      <w:pPr>
        <w:pStyle w:val="Pagrindinistekstas"/>
        <w:jc w:val="both"/>
        <w:rPr>
          <w:sz w:val="24"/>
          <w:szCs w:val="24"/>
        </w:rPr>
      </w:pPr>
    </w:p>
    <w:p w14:paraId="22DF431E" w14:textId="71CEDDEE" w:rsidR="00E327A6" w:rsidRPr="007C2F33" w:rsidRDefault="00E327A6" w:rsidP="00766AC0">
      <w:pPr>
        <w:jc w:val="both"/>
        <w:rPr>
          <w:sz w:val="24"/>
          <w:szCs w:val="24"/>
        </w:rPr>
      </w:pPr>
      <w:r w:rsidRPr="007C2F33">
        <w:rPr>
          <w:sz w:val="24"/>
          <w:szCs w:val="24"/>
        </w:rPr>
        <w:t>Kolegijos pirmininkas</w:t>
      </w:r>
      <w:r w:rsidR="00057467">
        <w:rPr>
          <w:sz w:val="24"/>
          <w:szCs w:val="24"/>
        </w:rPr>
        <w:tab/>
      </w:r>
      <w:r w:rsidR="00057467">
        <w:rPr>
          <w:sz w:val="24"/>
          <w:szCs w:val="24"/>
        </w:rPr>
        <w:tab/>
      </w:r>
      <w:r w:rsidR="00057467">
        <w:rPr>
          <w:sz w:val="24"/>
          <w:szCs w:val="24"/>
        </w:rPr>
        <w:tab/>
      </w:r>
      <w:r w:rsidR="00057467">
        <w:rPr>
          <w:sz w:val="24"/>
          <w:szCs w:val="24"/>
        </w:rPr>
        <w:tab/>
      </w:r>
      <w:r w:rsidR="00057467">
        <w:rPr>
          <w:sz w:val="24"/>
          <w:szCs w:val="24"/>
        </w:rPr>
        <w:tab/>
      </w:r>
      <w:r w:rsidR="00DE4ECD">
        <w:rPr>
          <w:sz w:val="24"/>
          <w:szCs w:val="24"/>
        </w:rPr>
        <w:t xml:space="preserve">    </w:t>
      </w:r>
      <w:r w:rsidR="00057467">
        <w:rPr>
          <w:sz w:val="24"/>
          <w:szCs w:val="24"/>
        </w:rPr>
        <w:t xml:space="preserve">Nerijus </w:t>
      </w:r>
      <w:proofErr w:type="spellStart"/>
      <w:r w:rsidR="00057467">
        <w:rPr>
          <w:sz w:val="24"/>
          <w:szCs w:val="24"/>
        </w:rPr>
        <w:t>Cesiulis</w:t>
      </w:r>
      <w:proofErr w:type="spellEnd"/>
    </w:p>
    <w:p w14:paraId="6A1E9ECD" w14:textId="77777777" w:rsidR="00E327A6" w:rsidRPr="007C2F33" w:rsidRDefault="00E327A6" w:rsidP="00766AC0">
      <w:pPr>
        <w:pStyle w:val="Pagrindinistekstas"/>
        <w:rPr>
          <w:sz w:val="24"/>
          <w:szCs w:val="24"/>
        </w:rPr>
      </w:pPr>
    </w:p>
    <w:p w14:paraId="33BF1490" w14:textId="77777777" w:rsidR="00E327A6" w:rsidRPr="007C2F33" w:rsidRDefault="00E327A6" w:rsidP="00766AC0">
      <w:pPr>
        <w:pStyle w:val="Pagrindinistekstas"/>
        <w:rPr>
          <w:sz w:val="24"/>
          <w:szCs w:val="24"/>
        </w:rPr>
      </w:pPr>
    </w:p>
    <w:p w14:paraId="448495FB" w14:textId="77777777" w:rsidR="00E327A6" w:rsidRPr="007C2F33" w:rsidRDefault="00E327A6" w:rsidP="00E327A6">
      <w:pPr>
        <w:pStyle w:val="Pagrindinistekstas"/>
        <w:rPr>
          <w:sz w:val="24"/>
          <w:szCs w:val="24"/>
        </w:rPr>
      </w:pPr>
    </w:p>
    <w:p w14:paraId="2D7A8478" w14:textId="77777777" w:rsidR="00E327A6" w:rsidRPr="007C2F33" w:rsidRDefault="00E327A6" w:rsidP="00E327A6">
      <w:pPr>
        <w:pStyle w:val="Pagrindinistekstas"/>
        <w:rPr>
          <w:sz w:val="24"/>
          <w:szCs w:val="24"/>
        </w:rPr>
      </w:pPr>
    </w:p>
    <w:p w14:paraId="5038B19B" w14:textId="77777777" w:rsidR="00E327A6" w:rsidRPr="007C2F33" w:rsidRDefault="00E327A6" w:rsidP="00E327A6">
      <w:pPr>
        <w:pStyle w:val="Pagrindinistekstas"/>
        <w:rPr>
          <w:sz w:val="24"/>
          <w:szCs w:val="24"/>
        </w:rPr>
      </w:pPr>
    </w:p>
    <w:p w14:paraId="2A026220" w14:textId="77777777" w:rsidR="00E327A6" w:rsidRPr="007C2F33" w:rsidRDefault="00E327A6" w:rsidP="00E327A6">
      <w:pPr>
        <w:pStyle w:val="Pagrindinistekstas"/>
        <w:rPr>
          <w:sz w:val="24"/>
          <w:szCs w:val="24"/>
        </w:rPr>
      </w:pPr>
    </w:p>
    <w:p w14:paraId="387B1ECC" w14:textId="34B4160E" w:rsidR="00E327A6" w:rsidRDefault="00E327A6" w:rsidP="00E327A6">
      <w:pPr>
        <w:pStyle w:val="Pagrindinistekstas"/>
        <w:rPr>
          <w:sz w:val="24"/>
          <w:szCs w:val="24"/>
        </w:rPr>
      </w:pPr>
    </w:p>
    <w:p w14:paraId="7BBEE828" w14:textId="65DD34E6" w:rsidR="00443BBF" w:rsidRDefault="00443BBF" w:rsidP="00E327A6">
      <w:pPr>
        <w:pStyle w:val="Pagrindinistekstas"/>
        <w:rPr>
          <w:sz w:val="24"/>
          <w:szCs w:val="24"/>
        </w:rPr>
      </w:pPr>
    </w:p>
    <w:p w14:paraId="72434AD2" w14:textId="1A9A5061" w:rsidR="00443BBF" w:rsidRDefault="00443BBF" w:rsidP="00E327A6">
      <w:pPr>
        <w:pStyle w:val="Pagrindinistekstas"/>
        <w:rPr>
          <w:sz w:val="24"/>
          <w:szCs w:val="24"/>
        </w:rPr>
      </w:pPr>
    </w:p>
    <w:p w14:paraId="2D0A56E8" w14:textId="00B4C891" w:rsidR="00443BBF" w:rsidRDefault="00443BBF" w:rsidP="00E327A6">
      <w:pPr>
        <w:pStyle w:val="Pagrindinistekstas"/>
        <w:rPr>
          <w:sz w:val="24"/>
          <w:szCs w:val="24"/>
        </w:rPr>
      </w:pPr>
    </w:p>
    <w:p w14:paraId="327F24B0" w14:textId="77777777" w:rsidR="00443BBF" w:rsidRPr="007B35AD" w:rsidRDefault="00443BBF" w:rsidP="00E327A6">
      <w:pPr>
        <w:pStyle w:val="Pagrindinistekstas"/>
        <w:rPr>
          <w:sz w:val="24"/>
          <w:szCs w:val="24"/>
          <w:lang w:val="en-US"/>
        </w:rPr>
      </w:pPr>
    </w:p>
    <w:p w14:paraId="66594249" w14:textId="77777777" w:rsidR="00E327A6" w:rsidRPr="007C2F33" w:rsidRDefault="00E327A6" w:rsidP="00E327A6">
      <w:pPr>
        <w:pStyle w:val="Pagrindinistekstas"/>
        <w:rPr>
          <w:sz w:val="24"/>
          <w:szCs w:val="24"/>
        </w:rPr>
      </w:pPr>
    </w:p>
    <w:p w14:paraId="0950E3FB" w14:textId="77777777" w:rsidR="00E327A6" w:rsidRPr="007C2F33" w:rsidRDefault="00E327A6" w:rsidP="00E327A6">
      <w:pPr>
        <w:pStyle w:val="Pagrindinistekstas"/>
        <w:rPr>
          <w:sz w:val="24"/>
          <w:szCs w:val="24"/>
        </w:rPr>
      </w:pPr>
    </w:p>
    <w:p w14:paraId="4FEFA485" w14:textId="77777777" w:rsidR="004470DB" w:rsidRPr="00FC757D" w:rsidRDefault="004470DB" w:rsidP="00957E5A">
      <w:pPr>
        <w:contextualSpacing/>
        <w:jc w:val="center"/>
      </w:pPr>
    </w:p>
    <w:sectPr w:rsidR="004470DB" w:rsidRPr="00FC757D" w:rsidSect="00D34337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7016D" w14:textId="77777777" w:rsidR="0090457E" w:rsidRDefault="0090457E" w:rsidP="00E327A6">
      <w:r>
        <w:separator/>
      </w:r>
    </w:p>
  </w:endnote>
  <w:endnote w:type="continuationSeparator" w:id="0">
    <w:p w14:paraId="17673D3C" w14:textId="77777777" w:rsidR="0090457E" w:rsidRDefault="0090457E" w:rsidP="00E32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7358A" w14:textId="77777777" w:rsidR="0090457E" w:rsidRDefault="0090457E" w:rsidP="00E327A6">
      <w:r>
        <w:separator/>
      </w:r>
    </w:p>
  </w:footnote>
  <w:footnote w:type="continuationSeparator" w:id="0">
    <w:p w14:paraId="2768E822" w14:textId="77777777" w:rsidR="0090457E" w:rsidRDefault="0090457E" w:rsidP="00E32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35E50"/>
    <w:multiLevelType w:val="hybridMultilevel"/>
    <w:tmpl w:val="D5E66B8E"/>
    <w:lvl w:ilvl="0" w:tplc="042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2EF46B9"/>
    <w:multiLevelType w:val="hybridMultilevel"/>
    <w:tmpl w:val="C376124E"/>
    <w:lvl w:ilvl="0" w:tplc="0427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70512659"/>
    <w:multiLevelType w:val="hybridMultilevel"/>
    <w:tmpl w:val="F280CB6C"/>
    <w:lvl w:ilvl="0" w:tplc="5AFCF574">
      <w:start w:val="2023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7A50320E"/>
    <w:multiLevelType w:val="hybridMultilevel"/>
    <w:tmpl w:val="E4D0BA7A"/>
    <w:lvl w:ilvl="0" w:tplc="61988F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18107879">
    <w:abstractNumId w:val="1"/>
  </w:num>
  <w:num w:numId="2" w16cid:durableId="226495208">
    <w:abstractNumId w:val="0"/>
  </w:num>
  <w:num w:numId="3" w16cid:durableId="141580311">
    <w:abstractNumId w:val="2"/>
  </w:num>
  <w:num w:numId="4" w16cid:durableId="5954069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E8F"/>
    <w:rsid w:val="00002780"/>
    <w:rsid w:val="00005685"/>
    <w:rsid w:val="00040CEF"/>
    <w:rsid w:val="00051DC3"/>
    <w:rsid w:val="00057467"/>
    <w:rsid w:val="000620F9"/>
    <w:rsid w:val="000704BC"/>
    <w:rsid w:val="00075104"/>
    <w:rsid w:val="00093BEF"/>
    <w:rsid w:val="000960A2"/>
    <w:rsid w:val="000C1A01"/>
    <w:rsid w:val="000D2D64"/>
    <w:rsid w:val="000E1926"/>
    <w:rsid w:val="00127B99"/>
    <w:rsid w:val="00147555"/>
    <w:rsid w:val="0016606F"/>
    <w:rsid w:val="00191092"/>
    <w:rsid w:val="001D2E9E"/>
    <w:rsid w:val="001D7ED6"/>
    <w:rsid w:val="001E0C27"/>
    <w:rsid w:val="001E3A31"/>
    <w:rsid w:val="001F5D9C"/>
    <w:rsid w:val="002033B6"/>
    <w:rsid w:val="00204D35"/>
    <w:rsid w:val="00205368"/>
    <w:rsid w:val="0021540A"/>
    <w:rsid w:val="002573A9"/>
    <w:rsid w:val="00266B79"/>
    <w:rsid w:val="0026792F"/>
    <w:rsid w:val="00273F47"/>
    <w:rsid w:val="00283368"/>
    <w:rsid w:val="00285A15"/>
    <w:rsid w:val="002A21B3"/>
    <w:rsid w:val="002B06EF"/>
    <w:rsid w:val="002C18B9"/>
    <w:rsid w:val="002D6FE8"/>
    <w:rsid w:val="002F076C"/>
    <w:rsid w:val="00311F06"/>
    <w:rsid w:val="00312703"/>
    <w:rsid w:val="0033127C"/>
    <w:rsid w:val="00344CA5"/>
    <w:rsid w:val="003536E3"/>
    <w:rsid w:val="0035474E"/>
    <w:rsid w:val="0038340E"/>
    <w:rsid w:val="00392A2C"/>
    <w:rsid w:val="003A62EB"/>
    <w:rsid w:val="003B5A3E"/>
    <w:rsid w:val="003C5EAB"/>
    <w:rsid w:val="003D5696"/>
    <w:rsid w:val="003F7E3C"/>
    <w:rsid w:val="0044163B"/>
    <w:rsid w:val="00443BBF"/>
    <w:rsid w:val="004470DB"/>
    <w:rsid w:val="00451CDD"/>
    <w:rsid w:val="00465423"/>
    <w:rsid w:val="004677CD"/>
    <w:rsid w:val="00474CEB"/>
    <w:rsid w:val="00491B52"/>
    <w:rsid w:val="004D5CD3"/>
    <w:rsid w:val="004D651B"/>
    <w:rsid w:val="004D67BC"/>
    <w:rsid w:val="005309F3"/>
    <w:rsid w:val="00542654"/>
    <w:rsid w:val="00544F1C"/>
    <w:rsid w:val="00561FDE"/>
    <w:rsid w:val="005633D4"/>
    <w:rsid w:val="0058084C"/>
    <w:rsid w:val="00587B52"/>
    <w:rsid w:val="00590791"/>
    <w:rsid w:val="00590F8D"/>
    <w:rsid w:val="005A1E16"/>
    <w:rsid w:val="005B15EF"/>
    <w:rsid w:val="005E55CB"/>
    <w:rsid w:val="005F13C3"/>
    <w:rsid w:val="005F432E"/>
    <w:rsid w:val="00605BD3"/>
    <w:rsid w:val="006205F3"/>
    <w:rsid w:val="00623944"/>
    <w:rsid w:val="00642B15"/>
    <w:rsid w:val="00665CE8"/>
    <w:rsid w:val="00673F33"/>
    <w:rsid w:val="00674B4D"/>
    <w:rsid w:val="006A2D4D"/>
    <w:rsid w:val="006A447C"/>
    <w:rsid w:val="006B028A"/>
    <w:rsid w:val="006B1C0B"/>
    <w:rsid w:val="006D4BF8"/>
    <w:rsid w:val="006F0671"/>
    <w:rsid w:val="00700E8F"/>
    <w:rsid w:val="0070252D"/>
    <w:rsid w:val="00704C0D"/>
    <w:rsid w:val="0071395F"/>
    <w:rsid w:val="00722177"/>
    <w:rsid w:val="00755076"/>
    <w:rsid w:val="007645AF"/>
    <w:rsid w:val="00766AC0"/>
    <w:rsid w:val="00772B86"/>
    <w:rsid w:val="00782468"/>
    <w:rsid w:val="007B35AD"/>
    <w:rsid w:val="007D34F8"/>
    <w:rsid w:val="007E55E6"/>
    <w:rsid w:val="007E69E2"/>
    <w:rsid w:val="007F15B3"/>
    <w:rsid w:val="007F7BF1"/>
    <w:rsid w:val="008155DF"/>
    <w:rsid w:val="00821BDE"/>
    <w:rsid w:val="00837F9F"/>
    <w:rsid w:val="00871574"/>
    <w:rsid w:val="008A09F9"/>
    <w:rsid w:val="008A13D4"/>
    <w:rsid w:val="008C5E90"/>
    <w:rsid w:val="0090457E"/>
    <w:rsid w:val="00920B85"/>
    <w:rsid w:val="0092780E"/>
    <w:rsid w:val="009439D6"/>
    <w:rsid w:val="00957E5A"/>
    <w:rsid w:val="00995B91"/>
    <w:rsid w:val="009A3343"/>
    <w:rsid w:val="009A4168"/>
    <w:rsid w:val="009D3B8C"/>
    <w:rsid w:val="009E4325"/>
    <w:rsid w:val="009F5363"/>
    <w:rsid w:val="00A04DBF"/>
    <w:rsid w:val="00A26B53"/>
    <w:rsid w:val="00A40962"/>
    <w:rsid w:val="00A549CC"/>
    <w:rsid w:val="00A63C43"/>
    <w:rsid w:val="00A8244D"/>
    <w:rsid w:val="00A86A7A"/>
    <w:rsid w:val="00AA7142"/>
    <w:rsid w:val="00AC06D0"/>
    <w:rsid w:val="00AC5AB5"/>
    <w:rsid w:val="00AD5A13"/>
    <w:rsid w:val="00AD7193"/>
    <w:rsid w:val="00AE50EE"/>
    <w:rsid w:val="00AF49F2"/>
    <w:rsid w:val="00B03673"/>
    <w:rsid w:val="00B15606"/>
    <w:rsid w:val="00B52AF6"/>
    <w:rsid w:val="00B76994"/>
    <w:rsid w:val="00B87F18"/>
    <w:rsid w:val="00BA2057"/>
    <w:rsid w:val="00BA43F0"/>
    <w:rsid w:val="00BA5BB7"/>
    <w:rsid w:val="00BC6588"/>
    <w:rsid w:val="00BE5BBC"/>
    <w:rsid w:val="00BF73A6"/>
    <w:rsid w:val="00C012C8"/>
    <w:rsid w:val="00C03C71"/>
    <w:rsid w:val="00C04D3B"/>
    <w:rsid w:val="00C271A8"/>
    <w:rsid w:val="00C54555"/>
    <w:rsid w:val="00C71B93"/>
    <w:rsid w:val="00C80935"/>
    <w:rsid w:val="00C8196C"/>
    <w:rsid w:val="00CA0270"/>
    <w:rsid w:val="00CC37E3"/>
    <w:rsid w:val="00CC6CF2"/>
    <w:rsid w:val="00CF1B2E"/>
    <w:rsid w:val="00CF641E"/>
    <w:rsid w:val="00D147D0"/>
    <w:rsid w:val="00D23276"/>
    <w:rsid w:val="00D25C3F"/>
    <w:rsid w:val="00D34337"/>
    <w:rsid w:val="00D83AFB"/>
    <w:rsid w:val="00D9363A"/>
    <w:rsid w:val="00DA0C73"/>
    <w:rsid w:val="00DC7D0B"/>
    <w:rsid w:val="00DD4272"/>
    <w:rsid w:val="00DE4ECD"/>
    <w:rsid w:val="00E32276"/>
    <w:rsid w:val="00E327A6"/>
    <w:rsid w:val="00E57801"/>
    <w:rsid w:val="00E74F1D"/>
    <w:rsid w:val="00E961C0"/>
    <w:rsid w:val="00E97156"/>
    <w:rsid w:val="00E97F6D"/>
    <w:rsid w:val="00EA71FF"/>
    <w:rsid w:val="00EE3524"/>
    <w:rsid w:val="00F04122"/>
    <w:rsid w:val="00F13834"/>
    <w:rsid w:val="00F16F6A"/>
    <w:rsid w:val="00F2380F"/>
    <w:rsid w:val="00F3356C"/>
    <w:rsid w:val="00F405D9"/>
    <w:rsid w:val="00F64328"/>
    <w:rsid w:val="00F8056A"/>
    <w:rsid w:val="00F92DED"/>
    <w:rsid w:val="00F92F80"/>
    <w:rsid w:val="00FA42F1"/>
    <w:rsid w:val="00FC757D"/>
    <w:rsid w:val="00FD07F4"/>
    <w:rsid w:val="00FE48BE"/>
    <w:rsid w:val="00FF56C0"/>
    <w:rsid w:val="00FF5FD9"/>
    <w:rsid w:val="10938DF8"/>
    <w:rsid w:val="50A68DA1"/>
    <w:rsid w:val="51969306"/>
    <w:rsid w:val="753CD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4991E"/>
  <w15:chartTrackingRefBased/>
  <w15:docId w15:val="{958FCA03-4E07-4607-84B5-4FC76F68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327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lt-LT" w:bidi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1"/>
    <w:qFormat/>
    <w:rsid w:val="00E327A6"/>
    <w:rPr>
      <w:sz w:val="20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E327A6"/>
    <w:rPr>
      <w:rFonts w:ascii="Times New Roman" w:eastAsia="Times New Roman" w:hAnsi="Times New Roman" w:cs="Times New Roman"/>
      <w:sz w:val="20"/>
      <w:szCs w:val="20"/>
      <w:lang w:eastAsia="lt-LT" w:bidi="lt-LT"/>
    </w:rPr>
  </w:style>
  <w:style w:type="paragraph" w:styleId="Puslapioinaostekstas">
    <w:name w:val="footnote text"/>
    <w:aliases w:val=" Diagrama,Diagrama"/>
    <w:basedOn w:val="prastasis"/>
    <w:link w:val="PuslapioinaostekstasDiagrama"/>
    <w:uiPriority w:val="99"/>
    <w:unhideWhenUsed/>
    <w:rsid w:val="00E327A6"/>
    <w:rPr>
      <w:sz w:val="20"/>
      <w:szCs w:val="20"/>
    </w:rPr>
  </w:style>
  <w:style w:type="character" w:customStyle="1" w:styleId="PuslapioinaostekstasDiagrama">
    <w:name w:val="Puslapio išnašos tekstas Diagrama"/>
    <w:aliases w:val=" Diagrama Diagrama,Diagrama Diagrama"/>
    <w:basedOn w:val="Numatytasispastraiposriftas"/>
    <w:link w:val="Puslapioinaostekstas"/>
    <w:uiPriority w:val="99"/>
    <w:rsid w:val="00E327A6"/>
    <w:rPr>
      <w:rFonts w:ascii="Times New Roman" w:eastAsia="Times New Roman" w:hAnsi="Times New Roman" w:cs="Times New Roman"/>
      <w:sz w:val="20"/>
      <w:szCs w:val="20"/>
      <w:lang w:eastAsia="lt-LT" w:bidi="lt-LT"/>
    </w:rPr>
  </w:style>
  <w:style w:type="character" w:styleId="Puslapioinaosnuoroda">
    <w:name w:val="footnote reference"/>
    <w:aliases w:val="Išnaša,Footnote symbol"/>
    <w:basedOn w:val="Numatytasispastraiposriftas"/>
    <w:uiPriority w:val="99"/>
    <w:unhideWhenUsed/>
    <w:rsid w:val="00E327A6"/>
    <w:rPr>
      <w:vertAlign w:val="superscript"/>
    </w:rPr>
  </w:style>
  <w:style w:type="paragraph" w:styleId="Antrats">
    <w:name w:val="header"/>
    <w:basedOn w:val="prastasis"/>
    <w:link w:val="AntratsDiagrama"/>
    <w:uiPriority w:val="99"/>
    <w:unhideWhenUsed/>
    <w:rsid w:val="00E327A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327A6"/>
    <w:rPr>
      <w:rFonts w:ascii="Times New Roman" w:eastAsia="Times New Roman" w:hAnsi="Times New Roman" w:cs="Times New Roman"/>
      <w:lang w:eastAsia="lt-LT" w:bidi="lt-LT"/>
    </w:rPr>
  </w:style>
  <w:style w:type="table" w:customStyle="1" w:styleId="Lentelstinklelis2">
    <w:name w:val="Lentelės tinklelis2"/>
    <w:basedOn w:val="prastojilentel"/>
    <w:next w:val="Lentelstinklelis"/>
    <w:uiPriority w:val="39"/>
    <w:rsid w:val="00E327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39"/>
    <w:rsid w:val="00E32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1"/>
    <w:qFormat/>
    <w:rsid w:val="004470DB"/>
    <w:pPr>
      <w:ind w:left="1302" w:hanging="361"/>
      <w:jc w:val="both"/>
    </w:pPr>
  </w:style>
  <w:style w:type="paragraph" w:styleId="Betarp">
    <w:name w:val="No Spacing"/>
    <w:basedOn w:val="prastasis"/>
    <w:uiPriority w:val="1"/>
    <w:qFormat/>
    <w:rsid w:val="004470DB"/>
    <w:pPr>
      <w:widowControl/>
      <w:autoSpaceDE/>
      <w:autoSpaceDN/>
    </w:pPr>
    <w:rPr>
      <w:rFonts w:ascii="Calibri" w:eastAsiaTheme="minorHAnsi" w:hAnsi="Calibri" w:cs="Calibri"/>
      <w:lang w:bidi="ar-SA"/>
    </w:rPr>
  </w:style>
  <w:style w:type="paragraph" w:styleId="Pataisymai">
    <w:name w:val="Revision"/>
    <w:hidden/>
    <w:uiPriority w:val="99"/>
    <w:semiHidden/>
    <w:rsid w:val="005B15EF"/>
    <w:pPr>
      <w:spacing w:after="0" w:line="240" w:lineRule="auto"/>
    </w:pPr>
    <w:rPr>
      <w:rFonts w:ascii="Times New Roman" w:eastAsia="Times New Roman" w:hAnsi="Times New Roman" w:cs="Times New Roman"/>
      <w:lang w:eastAsia="lt-LT" w:bidi="lt-LT"/>
    </w:rPr>
  </w:style>
  <w:style w:type="paragraph" w:styleId="Porat">
    <w:name w:val="footer"/>
    <w:basedOn w:val="prastasis"/>
    <w:link w:val="PoratDiagrama"/>
    <w:uiPriority w:val="99"/>
    <w:unhideWhenUsed/>
    <w:rsid w:val="0005746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57467"/>
    <w:rPr>
      <w:rFonts w:ascii="Times New Roman" w:eastAsia="Times New Roman" w:hAnsi="Times New Roman" w:cs="Times New Roman"/>
      <w:lang w:eastAsia="lt-LT" w:bidi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513D0-8FAB-4CBB-A6FF-53F103A33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615</Words>
  <Characters>351</Characters>
  <Application>Microsoft Office Word</Application>
  <DocSecurity>0</DocSecurity>
  <Lines>2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Girmante Katinaitė-Stočkuvienė</dc:creator>
  <cp:keywords/>
  <dc:description/>
  <cp:lastModifiedBy>Vita Petkeviciute-Siliuniene</cp:lastModifiedBy>
  <cp:revision>2</cp:revision>
  <dcterms:created xsi:type="dcterms:W3CDTF">2024-01-23T15:55:00Z</dcterms:created>
  <dcterms:modified xsi:type="dcterms:W3CDTF">2024-01-23T15:55:00Z</dcterms:modified>
</cp:coreProperties>
</file>